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3" w:type="dxa"/>
        <w:tblLook w:val="0000" w:firstRow="0" w:lastRow="0" w:firstColumn="0" w:lastColumn="0" w:noHBand="0" w:noVBand="0"/>
      </w:tblPr>
      <w:tblGrid>
        <w:gridCol w:w="4219"/>
        <w:gridCol w:w="1109"/>
        <w:gridCol w:w="4242"/>
        <w:gridCol w:w="283"/>
      </w:tblGrid>
      <w:tr w:rsidR="00326E65" w:rsidRPr="007078CA" w:rsidTr="00EF6CC4">
        <w:trPr>
          <w:trHeight w:val="2967"/>
        </w:trPr>
        <w:tc>
          <w:tcPr>
            <w:tcW w:w="4219" w:type="dxa"/>
          </w:tcPr>
          <w:p w:rsidR="00326E65" w:rsidRPr="007078CA" w:rsidRDefault="00326E65" w:rsidP="007078CA">
            <w:pPr>
              <w:pStyle w:val="a3"/>
              <w:tabs>
                <w:tab w:val="clear" w:pos="4153"/>
                <w:tab w:val="clear" w:pos="8306"/>
                <w:tab w:val="left" w:pos="1512"/>
                <w:tab w:val="left" w:pos="2592"/>
                <w:tab w:val="right" w:pos="9612"/>
              </w:tabs>
              <w:ind w:left="-108" w:right="-108" w:firstLine="0"/>
              <w:jc w:val="center"/>
              <w:rPr>
                <w:rFonts w:ascii="PT Astra Serif" w:hAnsi="PT Astra Serif"/>
              </w:rPr>
            </w:pPr>
            <w:r w:rsidRPr="007078CA">
              <w:rPr>
                <w:rFonts w:ascii="PT Astra Serif" w:hAnsi="PT Astra Serif"/>
                <w:noProof/>
              </w:rPr>
              <w:drawing>
                <wp:inline distT="0" distB="0" distL="0" distR="0" wp14:anchorId="7871359D" wp14:editId="2A22B462">
                  <wp:extent cx="647700" cy="609600"/>
                  <wp:effectExtent l="0" t="0" r="0" b="0"/>
                  <wp:docPr id="4" name="Рисунок 4" descr="GerbTOu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TOug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p w:rsidR="00326E65" w:rsidRPr="007078CA" w:rsidRDefault="00326E65" w:rsidP="007078CA">
            <w:pPr>
              <w:pStyle w:val="a3"/>
              <w:tabs>
                <w:tab w:val="clear" w:pos="4153"/>
                <w:tab w:val="clear" w:pos="8306"/>
              </w:tabs>
              <w:ind w:left="-108" w:right="-108" w:firstLine="0"/>
              <w:jc w:val="center"/>
              <w:rPr>
                <w:rFonts w:ascii="PT Astra Serif" w:hAnsi="PT Astra Serif"/>
                <w:b/>
                <w:bCs/>
                <w:sz w:val="28"/>
              </w:rPr>
            </w:pPr>
            <w:r w:rsidRPr="007078CA">
              <w:rPr>
                <w:rFonts w:ascii="PT Astra Serif" w:hAnsi="PT Astra Serif"/>
                <w:b/>
                <w:bCs/>
                <w:sz w:val="28"/>
              </w:rPr>
              <w:t xml:space="preserve">ДЕПАРТАМЕНТ </w:t>
            </w:r>
            <w:r w:rsidRPr="007078CA">
              <w:rPr>
                <w:rFonts w:ascii="PT Astra Serif" w:hAnsi="PT Astra Serif"/>
                <w:b/>
                <w:bCs/>
                <w:sz w:val="28"/>
              </w:rPr>
              <w:br/>
              <w:t>ОБЩЕГО ОБРАЗОВАНИЯ</w:t>
            </w:r>
            <w:r w:rsidRPr="007078CA">
              <w:rPr>
                <w:rFonts w:ascii="PT Astra Serif" w:hAnsi="PT Astra Serif"/>
                <w:b/>
                <w:bCs/>
                <w:sz w:val="28"/>
              </w:rPr>
              <w:br/>
              <w:t xml:space="preserve"> ТОМСКОЙ ОБЛАСТИ</w:t>
            </w:r>
          </w:p>
          <w:p w:rsidR="00326E65" w:rsidRPr="007078CA" w:rsidRDefault="00326E65" w:rsidP="007078CA">
            <w:pPr>
              <w:ind w:left="-108" w:right="-108"/>
              <w:jc w:val="center"/>
              <w:rPr>
                <w:rFonts w:ascii="PT Astra Serif" w:hAnsi="PT Astra Serif"/>
                <w:sz w:val="14"/>
              </w:rPr>
            </w:pPr>
            <w:r w:rsidRPr="007078CA">
              <w:rPr>
                <w:rFonts w:ascii="PT Astra Serif" w:hAnsi="PT Astra Serif"/>
                <w:sz w:val="14"/>
              </w:rPr>
              <w:t xml:space="preserve">Ленина пр., д. </w:t>
            </w:r>
            <w:smartTag w:uri="urn:schemas-microsoft-com:office:smarttags" w:element="metricconverter">
              <w:smartTagPr>
                <w:attr w:name="ProductID" w:val="111, г"/>
              </w:smartTagPr>
              <w:r w:rsidRPr="007078CA">
                <w:rPr>
                  <w:rFonts w:ascii="PT Astra Serif" w:hAnsi="PT Astra Serif"/>
                  <w:sz w:val="14"/>
                </w:rPr>
                <w:t xml:space="preserve">111, </w:t>
              </w:r>
              <w:proofErr w:type="spellStart"/>
              <w:r w:rsidRPr="007078CA">
                <w:rPr>
                  <w:rFonts w:ascii="PT Astra Serif" w:hAnsi="PT Astra Serif"/>
                  <w:sz w:val="14"/>
                </w:rPr>
                <w:t>г</w:t>
              </w:r>
            </w:smartTag>
            <w:r w:rsidRPr="007078CA">
              <w:rPr>
                <w:rFonts w:ascii="PT Astra Serif" w:hAnsi="PT Astra Serif"/>
                <w:sz w:val="14"/>
              </w:rPr>
              <w:t>.Томск</w:t>
            </w:r>
            <w:proofErr w:type="spellEnd"/>
            <w:r w:rsidRPr="007078CA">
              <w:rPr>
                <w:rFonts w:ascii="PT Astra Serif" w:hAnsi="PT Astra Serif"/>
                <w:sz w:val="14"/>
              </w:rPr>
              <w:t>, 634069</w:t>
            </w:r>
            <w:r w:rsidRPr="007078CA">
              <w:rPr>
                <w:rFonts w:ascii="PT Astra Serif" w:hAnsi="PT Astra Serif"/>
                <w:sz w:val="14"/>
              </w:rPr>
              <w:br/>
              <w:t>тел/факс (3822) 512-530</w:t>
            </w:r>
            <w:r w:rsidRPr="007078CA">
              <w:rPr>
                <w:rFonts w:ascii="PT Astra Serif" w:hAnsi="PT Astra Serif"/>
                <w:sz w:val="14"/>
              </w:rPr>
              <w:br/>
            </w:r>
            <w:r w:rsidRPr="007078CA">
              <w:rPr>
                <w:rFonts w:ascii="PT Astra Serif" w:hAnsi="PT Astra Serif"/>
                <w:sz w:val="14"/>
                <w:lang w:val="en-US"/>
              </w:rPr>
              <w:t>E</w:t>
            </w:r>
            <w:r w:rsidRPr="007078CA">
              <w:rPr>
                <w:rFonts w:ascii="PT Astra Serif" w:hAnsi="PT Astra Serif"/>
                <w:sz w:val="14"/>
              </w:rPr>
              <w:t>-</w:t>
            </w:r>
            <w:r w:rsidRPr="007078CA">
              <w:rPr>
                <w:rFonts w:ascii="PT Astra Serif" w:hAnsi="PT Astra Serif"/>
                <w:sz w:val="14"/>
                <w:lang w:val="en-US"/>
              </w:rPr>
              <w:t>mail</w:t>
            </w:r>
            <w:r w:rsidRPr="007078CA">
              <w:rPr>
                <w:rFonts w:ascii="PT Astra Serif" w:hAnsi="PT Astra Serif"/>
                <w:sz w:val="14"/>
              </w:rPr>
              <w:t xml:space="preserve">: </w:t>
            </w:r>
            <w:hyperlink r:id="rId6" w:history="1">
              <w:r w:rsidRPr="007078CA">
                <w:rPr>
                  <w:rFonts w:ascii="PT Astra Serif" w:hAnsi="PT Astra Serif"/>
                  <w:sz w:val="14"/>
                  <w:lang w:val="en-US"/>
                </w:rPr>
                <w:t>k</w:t>
              </w:r>
              <w:r w:rsidRPr="007078CA">
                <w:rPr>
                  <w:rFonts w:ascii="PT Astra Serif" w:hAnsi="PT Astra Serif"/>
                  <w:sz w:val="14"/>
                </w:rPr>
                <w:t>48@</w:t>
              </w:r>
              <w:proofErr w:type="spellStart"/>
              <w:r w:rsidRPr="007078CA">
                <w:rPr>
                  <w:rFonts w:ascii="PT Astra Serif" w:hAnsi="PT Astra Serif"/>
                  <w:sz w:val="14"/>
                  <w:lang w:val="en-US"/>
                </w:rPr>
                <w:t>obluo</w:t>
              </w:r>
              <w:proofErr w:type="spellEnd"/>
              <w:r w:rsidRPr="007078CA">
                <w:rPr>
                  <w:rFonts w:ascii="PT Astra Serif" w:hAnsi="PT Astra Serif"/>
                  <w:sz w:val="14"/>
                </w:rPr>
                <w:t>.</w:t>
              </w:r>
              <w:proofErr w:type="spellStart"/>
              <w:r w:rsidRPr="007078CA">
                <w:rPr>
                  <w:rFonts w:ascii="PT Astra Serif" w:hAnsi="PT Astra Serif"/>
                  <w:sz w:val="14"/>
                  <w:lang w:val="en-US"/>
                </w:rPr>
                <w:t>tomsk</w:t>
              </w:r>
              <w:proofErr w:type="spellEnd"/>
              <w:r w:rsidRPr="007078CA">
                <w:rPr>
                  <w:rFonts w:ascii="PT Astra Serif" w:hAnsi="PT Astra Serif"/>
                  <w:sz w:val="14"/>
                </w:rPr>
                <w:t>.</w:t>
              </w:r>
              <w:proofErr w:type="spellStart"/>
              <w:r w:rsidRPr="007078CA">
                <w:rPr>
                  <w:rFonts w:ascii="PT Astra Serif" w:hAnsi="PT Astra Serif"/>
                  <w:sz w:val="14"/>
                  <w:lang w:val="en-US"/>
                </w:rPr>
                <w:t>gov</w:t>
              </w:r>
              <w:proofErr w:type="spellEnd"/>
              <w:r w:rsidRPr="007078CA">
                <w:rPr>
                  <w:rFonts w:ascii="PT Astra Serif" w:hAnsi="PT Astra Serif"/>
                  <w:sz w:val="14"/>
                </w:rPr>
                <w:t>.</w:t>
              </w:r>
              <w:proofErr w:type="spellStart"/>
              <w:r w:rsidRPr="007078CA">
                <w:rPr>
                  <w:rFonts w:ascii="PT Astra Serif" w:hAnsi="PT Astra Serif"/>
                  <w:sz w:val="14"/>
                  <w:lang w:val="en-US"/>
                </w:rPr>
                <w:t>ru</w:t>
              </w:r>
              <w:proofErr w:type="spellEnd"/>
            </w:hyperlink>
          </w:p>
          <w:p w:rsidR="00326E65" w:rsidRPr="007078CA" w:rsidRDefault="00326E65" w:rsidP="007078CA">
            <w:pPr>
              <w:ind w:left="-108" w:right="-108"/>
              <w:jc w:val="center"/>
              <w:rPr>
                <w:rFonts w:ascii="PT Astra Serif" w:hAnsi="PT Astra Serif"/>
                <w:sz w:val="14"/>
              </w:rPr>
            </w:pPr>
            <w:r w:rsidRPr="007078CA">
              <w:rPr>
                <w:rFonts w:ascii="PT Astra Serif" w:hAnsi="PT Astra Serif"/>
                <w:sz w:val="14"/>
              </w:rPr>
              <w:t xml:space="preserve">ИНН/КПП 7021022030/701701001  </w:t>
            </w:r>
          </w:p>
          <w:p w:rsidR="00326E65" w:rsidRPr="007078CA" w:rsidRDefault="00326E65" w:rsidP="007078CA">
            <w:pPr>
              <w:ind w:left="-108" w:right="-108"/>
              <w:jc w:val="center"/>
              <w:rPr>
                <w:rFonts w:ascii="PT Astra Serif" w:hAnsi="PT Astra Serif"/>
                <w:sz w:val="14"/>
              </w:rPr>
            </w:pPr>
            <w:r w:rsidRPr="007078CA">
              <w:rPr>
                <w:rFonts w:ascii="PT Astra Serif" w:hAnsi="PT Astra Serif"/>
                <w:sz w:val="14"/>
              </w:rPr>
              <w:t>ОГРН 1037000082778</w:t>
            </w:r>
          </w:p>
          <w:p w:rsidR="00326E65" w:rsidRPr="007078CA" w:rsidRDefault="00326E65" w:rsidP="007078CA">
            <w:pPr>
              <w:jc w:val="both"/>
              <w:rPr>
                <w:rFonts w:ascii="PT Astra Serif" w:hAnsi="PT Astra Serif"/>
                <w:sz w:val="28"/>
              </w:rPr>
            </w:pPr>
          </w:p>
        </w:tc>
        <w:tc>
          <w:tcPr>
            <w:tcW w:w="1109" w:type="dxa"/>
          </w:tcPr>
          <w:p w:rsidR="00326E65" w:rsidRPr="007078CA" w:rsidRDefault="00326E65" w:rsidP="007078CA">
            <w:pPr>
              <w:jc w:val="both"/>
              <w:rPr>
                <w:rFonts w:ascii="PT Astra Serif" w:hAnsi="PT Astra Serif"/>
                <w:sz w:val="28"/>
              </w:rPr>
            </w:pPr>
          </w:p>
        </w:tc>
        <w:tc>
          <w:tcPr>
            <w:tcW w:w="4525" w:type="dxa"/>
            <w:gridSpan w:val="2"/>
          </w:tcPr>
          <w:p w:rsidR="00326E65" w:rsidRPr="007078CA" w:rsidRDefault="00326E65" w:rsidP="007078CA">
            <w:pPr>
              <w:rPr>
                <w:rFonts w:ascii="PT Astra Serif" w:hAnsi="PT Astra Serif"/>
                <w:sz w:val="28"/>
                <w:szCs w:val="28"/>
              </w:rPr>
            </w:pPr>
          </w:p>
          <w:p w:rsidR="00326E65" w:rsidRPr="007078CA" w:rsidRDefault="00326E65" w:rsidP="007078CA">
            <w:pPr>
              <w:rPr>
                <w:rFonts w:ascii="PT Astra Serif" w:hAnsi="PT Astra Serif"/>
                <w:sz w:val="28"/>
                <w:szCs w:val="28"/>
              </w:rPr>
            </w:pPr>
          </w:p>
          <w:p w:rsidR="00326E65" w:rsidRPr="007078CA" w:rsidRDefault="00326E65" w:rsidP="007078CA">
            <w:pPr>
              <w:rPr>
                <w:rFonts w:ascii="PT Astra Serif" w:hAnsi="PT Astra Serif"/>
                <w:sz w:val="28"/>
                <w:szCs w:val="28"/>
              </w:rPr>
            </w:pPr>
          </w:p>
          <w:p w:rsidR="00092FCB" w:rsidRPr="007078CA" w:rsidRDefault="00FA61DD" w:rsidP="007078CA">
            <w:pPr>
              <w:rPr>
                <w:rFonts w:ascii="PT Astra Serif" w:hAnsi="PT Astra Serif"/>
                <w:sz w:val="28"/>
                <w:szCs w:val="28"/>
              </w:rPr>
            </w:pPr>
            <w:r w:rsidRPr="007078CA">
              <w:rPr>
                <w:rFonts w:ascii="PT Astra Serif" w:hAnsi="PT Astra Serif"/>
                <w:sz w:val="28"/>
                <w:szCs w:val="28"/>
              </w:rPr>
              <w:t>Руководителям муниципальных органов управления образования</w:t>
            </w:r>
            <w:r w:rsidR="009E2C0F" w:rsidRPr="007078CA">
              <w:rPr>
                <w:rFonts w:ascii="PT Astra Serif" w:hAnsi="PT Astra Serif"/>
                <w:sz w:val="28"/>
                <w:szCs w:val="28"/>
              </w:rPr>
              <w:t>,</w:t>
            </w:r>
          </w:p>
          <w:p w:rsidR="009E2C0F" w:rsidRPr="007078CA" w:rsidRDefault="009E2C0F" w:rsidP="007078CA">
            <w:pPr>
              <w:rPr>
                <w:rFonts w:ascii="PT Astra Serif" w:hAnsi="PT Astra Serif"/>
                <w:sz w:val="28"/>
                <w:szCs w:val="28"/>
              </w:rPr>
            </w:pPr>
          </w:p>
          <w:p w:rsidR="009E2C0F" w:rsidRPr="007078CA" w:rsidRDefault="009E2C0F" w:rsidP="007078CA">
            <w:pPr>
              <w:rPr>
                <w:rFonts w:ascii="PT Astra Serif" w:hAnsi="PT Astra Serif"/>
                <w:sz w:val="28"/>
                <w:szCs w:val="28"/>
              </w:rPr>
            </w:pPr>
            <w:r w:rsidRPr="007078CA">
              <w:rPr>
                <w:rFonts w:ascii="PT Astra Serif" w:hAnsi="PT Astra Serif"/>
                <w:sz w:val="28"/>
                <w:szCs w:val="28"/>
              </w:rPr>
              <w:t>руководителям образовательных организаций, подведомственных ДОО ТО</w:t>
            </w:r>
          </w:p>
          <w:p w:rsidR="009E2C0F" w:rsidRPr="007078CA" w:rsidRDefault="009E2C0F" w:rsidP="007078CA">
            <w:pPr>
              <w:rPr>
                <w:rFonts w:ascii="PT Astra Serif" w:hAnsi="PT Astra Serif"/>
                <w:sz w:val="28"/>
                <w:szCs w:val="28"/>
              </w:rPr>
            </w:pPr>
            <w:r w:rsidRPr="007078CA">
              <w:rPr>
                <w:rFonts w:ascii="PT Astra Serif" w:hAnsi="PT Astra Serif"/>
                <w:sz w:val="28"/>
                <w:szCs w:val="28"/>
              </w:rPr>
              <w:t xml:space="preserve"> </w:t>
            </w:r>
          </w:p>
        </w:tc>
      </w:tr>
      <w:tr w:rsidR="00326E65" w:rsidRPr="007078CA" w:rsidTr="00EF6CC4">
        <w:tblPrEx>
          <w:tblCellMar>
            <w:left w:w="107" w:type="dxa"/>
            <w:right w:w="107" w:type="dxa"/>
          </w:tblCellMar>
        </w:tblPrEx>
        <w:trPr>
          <w:gridAfter w:val="2"/>
          <w:wAfter w:w="4525" w:type="dxa"/>
          <w:cantSplit/>
          <w:trHeight w:val="850"/>
        </w:trPr>
        <w:tc>
          <w:tcPr>
            <w:tcW w:w="4219" w:type="dxa"/>
          </w:tcPr>
          <w:p w:rsidR="00326E65" w:rsidRPr="007078CA" w:rsidRDefault="00264E1E" w:rsidP="007078CA">
            <w:pPr>
              <w:pStyle w:val="a5"/>
              <w:spacing w:after="0"/>
              <w:rPr>
                <w:rFonts w:ascii="PT Astra Serif" w:hAnsi="PT Astra Serif"/>
                <w:sz w:val="24"/>
                <w:szCs w:val="24"/>
              </w:rPr>
            </w:pPr>
            <w:r w:rsidRPr="007078CA">
              <w:rPr>
                <w:rFonts w:ascii="PT Astra Serif" w:hAnsi="PT Astra Serif"/>
                <w:sz w:val="24"/>
                <w:szCs w:val="24"/>
              </w:rPr>
              <w:t xml:space="preserve">   </w:t>
            </w:r>
            <w:r w:rsidR="00326E65" w:rsidRPr="007078CA">
              <w:rPr>
                <w:rFonts w:ascii="PT Astra Serif" w:hAnsi="PT Astra Serif"/>
                <w:sz w:val="24"/>
                <w:szCs w:val="24"/>
              </w:rPr>
              <w:t>_________</w:t>
            </w:r>
            <w:r w:rsidRPr="007078CA">
              <w:rPr>
                <w:rFonts w:ascii="PT Astra Serif" w:hAnsi="PT Astra Serif"/>
                <w:sz w:val="24"/>
                <w:szCs w:val="24"/>
              </w:rPr>
              <w:t xml:space="preserve"> </w:t>
            </w:r>
            <w:r w:rsidR="001D34D6" w:rsidRPr="007078CA">
              <w:rPr>
                <w:rFonts w:ascii="PT Astra Serif" w:hAnsi="PT Astra Serif"/>
                <w:sz w:val="24"/>
                <w:szCs w:val="24"/>
              </w:rPr>
              <w:t xml:space="preserve"> </w:t>
            </w:r>
            <w:r w:rsidR="00326E65" w:rsidRPr="007078CA">
              <w:rPr>
                <w:rFonts w:ascii="PT Astra Serif" w:hAnsi="PT Astra Serif"/>
                <w:sz w:val="24"/>
                <w:szCs w:val="24"/>
              </w:rPr>
              <w:t>№  _________</w:t>
            </w:r>
            <w:r w:rsidR="00FA61DD" w:rsidRPr="007078CA">
              <w:rPr>
                <w:rFonts w:ascii="PT Astra Serif" w:hAnsi="PT Astra Serif"/>
                <w:sz w:val="24"/>
                <w:szCs w:val="24"/>
              </w:rPr>
              <w:t>__</w:t>
            </w:r>
          </w:p>
          <w:p w:rsidR="00326E65" w:rsidRPr="007078CA" w:rsidRDefault="00326E65" w:rsidP="007078CA">
            <w:pPr>
              <w:pStyle w:val="af1"/>
              <w:spacing w:line="240" w:lineRule="auto"/>
              <w:rPr>
                <w:rFonts w:ascii="PT Astra Serif" w:hAnsi="PT Astra Serif"/>
                <w:sz w:val="24"/>
                <w:szCs w:val="24"/>
              </w:rPr>
            </w:pPr>
            <w:r w:rsidRPr="007078CA">
              <w:rPr>
                <w:rFonts w:ascii="PT Astra Serif" w:hAnsi="PT Astra Serif"/>
                <w:sz w:val="24"/>
                <w:szCs w:val="24"/>
              </w:rPr>
              <w:t xml:space="preserve">на </w:t>
            </w:r>
            <w:r w:rsidRPr="007078CA">
              <w:rPr>
                <w:rFonts w:ascii="PT Astra Serif" w:hAnsi="PT Astra Serif"/>
                <w:sz w:val="24"/>
                <w:szCs w:val="24"/>
                <w:u w:val="single"/>
              </w:rPr>
              <w:t xml:space="preserve">№ </w:t>
            </w:r>
            <w:r w:rsidR="00FA61DD" w:rsidRPr="007078CA">
              <w:rPr>
                <w:rFonts w:ascii="PT Astra Serif" w:hAnsi="PT Astra Serif"/>
                <w:sz w:val="24"/>
                <w:szCs w:val="24"/>
                <w:u w:val="single"/>
              </w:rPr>
              <w:t xml:space="preserve">       </w:t>
            </w:r>
            <w:r w:rsidR="00E95BFF" w:rsidRPr="007078CA">
              <w:rPr>
                <w:rFonts w:ascii="PT Astra Serif" w:hAnsi="PT Astra Serif"/>
                <w:sz w:val="24"/>
                <w:szCs w:val="24"/>
                <w:u w:val="single"/>
              </w:rPr>
              <w:t>____</w:t>
            </w:r>
            <w:r w:rsidRPr="007078CA">
              <w:rPr>
                <w:rFonts w:ascii="PT Astra Serif" w:hAnsi="PT Astra Serif"/>
                <w:sz w:val="24"/>
                <w:szCs w:val="24"/>
              </w:rPr>
              <w:t xml:space="preserve"> от</w:t>
            </w:r>
            <w:r w:rsidR="00264E1E" w:rsidRPr="007078CA">
              <w:rPr>
                <w:rFonts w:ascii="PT Astra Serif" w:hAnsi="PT Astra Serif"/>
                <w:sz w:val="24"/>
                <w:szCs w:val="24"/>
              </w:rPr>
              <w:t xml:space="preserve"> </w:t>
            </w:r>
            <w:r w:rsidR="00FA61DD" w:rsidRPr="007078CA">
              <w:rPr>
                <w:rFonts w:ascii="PT Astra Serif" w:hAnsi="PT Astra Serif"/>
                <w:sz w:val="24"/>
                <w:szCs w:val="24"/>
              </w:rPr>
              <w:t>____________</w:t>
            </w:r>
          </w:p>
        </w:tc>
        <w:tc>
          <w:tcPr>
            <w:tcW w:w="1109" w:type="dxa"/>
          </w:tcPr>
          <w:p w:rsidR="00326E65" w:rsidRPr="007078CA" w:rsidRDefault="00326E65" w:rsidP="007078CA">
            <w:pPr>
              <w:ind w:left="360"/>
              <w:rPr>
                <w:rFonts w:ascii="PT Astra Serif" w:hAnsi="PT Astra Serif"/>
              </w:rPr>
            </w:pPr>
          </w:p>
        </w:tc>
      </w:tr>
      <w:tr w:rsidR="00326E65" w:rsidRPr="007078CA" w:rsidTr="00EF6CC4">
        <w:trPr>
          <w:gridAfter w:val="1"/>
          <w:wAfter w:w="283" w:type="dxa"/>
          <w:cantSplit/>
        </w:trPr>
        <w:tc>
          <w:tcPr>
            <w:tcW w:w="4219" w:type="dxa"/>
          </w:tcPr>
          <w:p w:rsidR="00492DAB" w:rsidRPr="007078CA" w:rsidRDefault="00264E1E" w:rsidP="007078CA">
            <w:pPr>
              <w:rPr>
                <w:rFonts w:ascii="PT Astra Serif" w:hAnsi="PT Astra Serif"/>
                <w:sz w:val="24"/>
                <w:szCs w:val="24"/>
              </w:rPr>
            </w:pPr>
            <w:r w:rsidRPr="007078CA">
              <w:rPr>
                <w:rFonts w:ascii="PT Astra Serif" w:hAnsi="PT Astra Serif"/>
                <w:sz w:val="24"/>
                <w:szCs w:val="24"/>
              </w:rPr>
              <w:t>О</w:t>
            </w:r>
            <w:r w:rsidR="00492DAB" w:rsidRPr="007078CA">
              <w:rPr>
                <w:rFonts w:ascii="PT Astra Serif" w:hAnsi="PT Astra Serif"/>
                <w:sz w:val="24"/>
                <w:szCs w:val="24"/>
              </w:rPr>
              <w:t xml:space="preserve"> </w:t>
            </w:r>
            <w:r w:rsidR="009F02DC" w:rsidRPr="007078CA">
              <w:rPr>
                <w:rFonts w:ascii="PT Astra Serif" w:hAnsi="PT Astra Serif"/>
                <w:sz w:val="24"/>
                <w:szCs w:val="24"/>
              </w:rPr>
              <w:t>проведении НОКО в 202</w:t>
            </w:r>
            <w:r w:rsidR="008B773D" w:rsidRPr="007078CA">
              <w:rPr>
                <w:rFonts w:ascii="PT Astra Serif" w:hAnsi="PT Astra Serif"/>
                <w:sz w:val="24"/>
                <w:szCs w:val="24"/>
              </w:rPr>
              <w:t>2</w:t>
            </w:r>
            <w:r w:rsidR="006F500A" w:rsidRPr="007078CA">
              <w:rPr>
                <w:rFonts w:ascii="PT Astra Serif" w:hAnsi="PT Astra Serif"/>
                <w:sz w:val="24"/>
                <w:szCs w:val="24"/>
              </w:rPr>
              <w:t xml:space="preserve"> году</w:t>
            </w:r>
          </w:p>
          <w:p w:rsidR="00326E65" w:rsidRPr="007078CA" w:rsidRDefault="00326E65" w:rsidP="007078CA">
            <w:pPr>
              <w:rPr>
                <w:rFonts w:ascii="PT Astra Serif" w:hAnsi="PT Astra Serif"/>
                <w:bCs/>
                <w:sz w:val="24"/>
                <w:szCs w:val="24"/>
              </w:rPr>
            </w:pPr>
          </w:p>
        </w:tc>
        <w:tc>
          <w:tcPr>
            <w:tcW w:w="5351" w:type="dxa"/>
            <w:gridSpan w:val="2"/>
          </w:tcPr>
          <w:p w:rsidR="00326E65" w:rsidRPr="007078CA" w:rsidRDefault="00326E65" w:rsidP="007078CA">
            <w:pPr>
              <w:keepNext/>
              <w:outlineLvl w:val="0"/>
              <w:rPr>
                <w:rFonts w:ascii="PT Astra Serif" w:hAnsi="PT Astra Serif"/>
                <w:b/>
                <w:sz w:val="26"/>
              </w:rPr>
            </w:pPr>
          </w:p>
        </w:tc>
      </w:tr>
    </w:tbl>
    <w:p w:rsidR="00326E65" w:rsidRPr="007078CA" w:rsidRDefault="00326E65" w:rsidP="007078CA">
      <w:pPr>
        <w:ind w:firstLine="709"/>
        <w:jc w:val="both"/>
        <w:rPr>
          <w:rFonts w:ascii="PT Astra Serif" w:hAnsi="PT Astra Serif"/>
          <w:sz w:val="28"/>
          <w:szCs w:val="28"/>
        </w:rPr>
      </w:pPr>
    </w:p>
    <w:p w:rsidR="00326E65" w:rsidRPr="007078CA" w:rsidRDefault="008B753E" w:rsidP="007078CA">
      <w:pPr>
        <w:ind w:firstLine="709"/>
        <w:jc w:val="center"/>
        <w:rPr>
          <w:rFonts w:ascii="PT Astra Serif" w:hAnsi="PT Astra Serif"/>
          <w:sz w:val="28"/>
          <w:szCs w:val="28"/>
        </w:rPr>
      </w:pPr>
      <w:r w:rsidRPr="007078CA">
        <w:rPr>
          <w:rFonts w:ascii="PT Astra Serif" w:hAnsi="PT Astra Serif"/>
          <w:sz w:val="28"/>
          <w:szCs w:val="28"/>
        </w:rPr>
        <w:t>Уважаем</w:t>
      </w:r>
      <w:r w:rsidR="00FA61DD" w:rsidRPr="007078CA">
        <w:rPr>
          <w:rFonts w:ascii="PT Astra Serif" w:hAnsi="PT Astra Serif"/>
          <w:sz w:val="28"/>
          <w:szCs w:val="28"/>
        </w:rPr>
        <w:t>ые руководители</w:t>
      </w:r>
      <w:r w:rsidRPr="007078CA">
        <w:rPr>
          <w:rFonts w:ascii="PT Astra Serif" w:hAnsi="PT Astra Serif"/>
          <w:sz w:val="28"/>
          <w:szCs w:val="28"/>
        </w:rPr>
        <w:t>!</w:t>
      </w:r>
    </w:p>
    <w:p w:rsidR="006C43E1" w:rsidRPr="007078CA" w:rsidRDefault="006C43E1" w:rsidP="007078CA">
      <w:pPr>
        <w:ind w:firstLine="709"/>
        <w:jc w:val="center"/>
        <w:rPr>
          <w:rFonts w:ascii="PT Astra Serif" w:hAnsi="PT Astra Serif"/>
          <w:sz w:val="24"/>
          <w:szCs w:val="24"/>
        </w:rPr>
      </w:pPr>
    </w:p>
    <w:p w:rsidR="003A039C" w:rsidRPr="007078CA" w:rsidRDefault="003A039C" w:rsidP="007078CA">
      <w:pPr>
        <w:autoSpaceDE w:val="0"/>
        <w:autoSpaceDN w:val="0"/>
        <w:adjustRightInd w:val="0"/>
        <w:ind w:firstLine="708"/>
        <w:jc w:val="both"/>
        <w:rPr>
          <w:rFonts w:ascii="PT Astra Serif" w:hAnsi="PT Astra Serif"/>
          <w:sz w:val="28"/>
          <w:szCs w:val="28"/>
        </w:rPr>
      </w:pPr>
      <w:r w:rsidRPr="007078CA">
        <w:rPr>
          <w:rFonts w:ascii="PT Astra Serif" w:hAnsi="PT Astra Serif"/>
          <w:sz w:val="28"/>
          <w:szCs w:val="28"/>
        </w:rPr>
        <w:t xml:space="preserve">В целях проведения процедуры независимой оценки качества условий оказания услуг организациями в сфере </w:t>
      </w:r>
      <w:r w:rsidR="00641801" w:rsidRPr="007078CA">
        <w:rPr>
          <w:rFonts w:ascii="PT Astra Serif" w:hAnsi="PT Astra Serif"/>
          <w:sz w:val="28"/>
          <w:szCs w:val="28"/>
        </w:rPr>
        <w:t xml:space="preserve">общего </w:t>
      </w:r>
      <w:r w:rsidRPr="007078CA">
        <w:rPr>
          <w:rFonts w:ascii="PT Astra Serif" w:hAnsi="PT Astra Serif"/>
          <w:sz w:val="28"/>
          <w:szCs w:val="28"/>
        </w:rPr>
        <w:t>образования</w:t>
      </w:r>
      <w:r w:rsidR="00641801" w:rsidRPr="007078CA">
        <w:rPr>
          <w:rFonts w:ascii="PT Astra Serif" w:hAnsi="PT Astra Serif"/>
          <w:sz w:val="28"/>
          <w:szCs w:val="28"/>
        </w:rPr>
        <w:t xml:space="preserve"> Томской области</w:t>
      </w:r>
      <w:r w:rsidRPr="007078CA">
        <w:rPr>
          <w:rFonts w:ascii="PT Astra Serif" w:hAnsi="PT Astra Serif"/>
          <w:sz w:val="28"/>
          <w:szCs w:val="28"/>
        </w:rPr>
        <w:t xml:space="preserve"> в 20</w:t>
      </w:r>
      <w:r w:rsidR="003E6004" w:rsidRPr="007078CA">
        <w:rPr>
          <w:rFonts w:ascii="PT Astra Serif" w:hAnsi="PT Astra Serif"/>
          <w:sz w:val="28"/>
          <w:szCs w:val="28"/>
        </w:rPr>
        <w:t>2</w:t>
      </w:r>
      <w:r w:rsidR="008B773D" w:rsidRPr="007078CA">
        <w:rPr>
          <w:rFonts w:ascii="PT Astra Serif" w:hAnsi="PT Astra Serif"/>
          <w:sz w:val="28"/>
          <w:szCs w:val="28"/>
        </w:rPr>
        <w:t>2</w:t>
      </w:r>
      <w:r w:rsidRPr="007078CA">
        <w:rPr>
          <w:rFonts w:ascii="PT Astra Serif" w:hAnsi="PT Astra Serif"/>
          <w:sz w:val="28"/>
          <w:szCs w:val="28"/>
        </w:rPr>
        <w:t xml:space="preserve"> году Департамент общего образования Томской области сообщает следующее.</w:t>
      </w:r>
    </w:p>
    <w:p w:rsidR="003A039C" w:rsidRPr="007078CA" w:rsidRDefault="003A039C" w:rsidP="007078CA">
      <w:pPr>
        <w:widowControl w:val="0"/>
        <w:ind w:firstLine="709"/>
        <w:jc w:val="both"/>
        <w:rPr>
          <w:rFonts w:ascii="PT Astra Serif" w:eastAsia="Calibri" w:hAnsi="PT Astra Serif"/>
          <w:sz w:val="28"/>
          <w:szCs w:val="28"/>
        </w:rPr>
      </w:pPr>
      <w:r w:rsidRPr="007078CA">
        <w:rPr>
          <w:rFonts w:ascii="PT Astra Serif" w:eastAsia="Arial Unicode MS" w:hAnsi="PT Astra Serif"/>
          <w:sz w:val="28"/>
          <w:szCs w:val="28"/>
        </w:rPr>
        <w:t xml:space="preserve">Независимая оценка качества условий осуществления образовательной деятельности организациями, осуществляющими образовательную деятельность, является одной из форм общественного контроля и проводится </w:t>
      </w:r>
      <w:r w:rsidRPr="007078CA">
        <w:rPr>
          <w:rFonts w:ascii="PT Astra Serif" w:hAnsi="PT Astra Serif"/>
          <w:sz w:val="28"/>
          <w:szCs w:val="28"/>
          <w:shd w:val="clear" w:color="auto" w:fill="FFFFFF"/>
        </w:rPr>
        <w:t xml:space="preserve">в целях предоставления участникам </w:t>
      </w:r>
      <w:r w:rsidRPr="007078CA">
        <w:rPr>
          <w:rFonts w:ascii="PT Astra Serif" w:eastAsia="Calibri" w:hAnsi="PT Astra Serif"/>
          <w:sz w:val="28"/>
          <w:szCs w:val="28"/>
        </w:rPr>
        <w:t xml:space="preserve">отношений в сфере образования информации об уровне организации работы по реализации образовательных программ на основе общедоступной информации, а также в целях повышения качества их деятельности. </w:t>
      </w:r>
    </w:p>
    <w:p w:rsidR="005A0471" w:rsidRPr="007078CA" w:rsidRDefault="003A039C" w:rsidP="007078CA">
      <w:pPr>
        <w:widowControl w:val="0"/>
        <w:ind w:firstLine="709"/>
        <w:jc w:val="both"/>
        <w:rPr>
          <w:rFonts w:ascii="PT Astra Serif" w:eastAsia="Calibri" w:hAnsi="PT Astra Serif"/>
          <w:sz w:val="28"/>
          <w:szCs w:val="28"/>
        </w:rPr>
      </w:pPr>
      <w:r w:rsidRPr="007078CA">
        <w:rPr>
          <w:rFonts w:ascii="PT Astra Serif" w:eastAsia="Calibri" w:hAnsi="PT Astra Serif"/>
          <w:sz w:val="28"/>
          <w:szCs w:val="28"/>
        </w:rPr>
        <w:t>Сбор и обобщение информации о качестве условий оказания услуг образовательными организациями проводится на основании:</w:t>
      </w:r>
    </w:p>
    <w:p w:rsidR="005A0471" w:rsidRPr="007078CA" w:rsidRDefault="005A0471" w:rsidP="007078CA">
      <w:pPr>
        <w:pStyle w:val="ab"/>
        <w:widowControl w:val="0"/>
        <w:numPr>
          <w:ilvl w:val="0"/>
          <w:numId w:val="7"/>
        </w:numPr>
        <w:spacing w:after="0" w:line="240" w:lineRule="auto"/>
        <w:ind w:left="850" w:hanging="357"/>
        <w:jc w:val="both"/>
        <w:rPr>
          <w:rFonts w:ascii="PT Astra Serif" w:hAnsi="PT Astra Serif"/>
          <w:sz w:val="28"/>
          <w:szCs w:val="28"/>
        </w:rPr>
      </w:pPr>
      <w:r w:rsidRPr="007078CA">
        <w:rPr>
          <w:rFonts w:ascii="PT Astra Serif" w:hAnsi="PT Astra Serif"/>
          <w:sz w:val="28"/>
          <w:szCs w:val="28"/>
        </w:rPr>
        <w:t>Федеральный закон от 29 декабря 2012 г. N 273-ФЗ "Об образовании в Российской Федерации";</w:t>
      </w:r>
    </w:p>
    <w:p w:rsidR="005A0471" w:rsidRPr="007078CA" w:rsidRDefault="005A0471" w:rsidP="007078CA">
      <w:pPr>
        <w:pStyle w:val="ab"/>
        <w:widowControl w:val="0"/>
        <w:numPr>
          <w:ilvl w:val="0"/>
          <w:numId w:val="7"/>
        </w:numPr>
        <w:spacing w:after="0" w:line="240" w:lineRule="auto"/>
        <w:ind w:left="850" w:hanging="357"/>
        <w:jc w:val="both"/>
        <w:rPr>
          <w:rFonts w:ascii="PT Astra Serif" w:hAnsi="PT Astra Serif"/>
          <w:sz w:val="28"/>
          <w:szCs w:val="28"/>
        </w:rPr>
      </w:pPr>
      <w:r w:rsidRPr="007078CA">
        <w:rPr>
          <w:rFonts w:ascii="PT Astra Serif" w:hAnsi="PT Astra Serif"/>
          <w:sz w:val="28"/>
          <w:szCs w:val="28"/>
        </w:rPr>
        <w:t>Указ Президента Российской Федерации от 14.11.2017 N 548 "Об оценке эффективности деятельности органов исполнительной власти субъектов Российской Федерации";</w:t>
      </w:r>
    </w:p>
    <w:p w:rsidR="005A0471" w:rsidRPr="007078CA" w:rsidRDefault="005A0471" w:rsidP="007078CA">
      <w:pPr>
        <w:pStyle w:val="ab"/>
        <w:widowControl w:val="0"/>
        <w:numPr>
          <w:ilvl w:val="0"/>
          <w:numId w:val="7"/>
        </w:numPr>
        <w:spacing w:after="0" w:line="240" w:lineRule="auto"/>
        <w:ind w:left="850" w:hanging="357"/>
        <w:jc w:val="both"/>
        <w:rPr>
          <w:rFonts w:ascii="PT Astra Serif" w:hAnsi="PT Astra Serif"/>
          <w:sz w:val="28"/>
          <w:szCs w:val="28"/>
        </w:rPr>
      </w:pPr>
      <w:r w:rsidRPr="007078CA">
        <w:rPr>
          <w:rFonts w:ascii="PT Astra Serif" w:hAnsi="PT Astra Serif"/>
          <w:sz w:val="28"/>
          <w:szCs w:val="28"/>
        </w:rPr>
        <w:t>Указ Президента Российской Федерации от 09.05.2018 N 212 "О внесении изменения в перечень показателей для оценки эффективности деятельности органов местного самоуправления городских округов и муниципальных районов, утвержденный Указом Президента Российской Федерации от 28 апреля 2008 г. N 607";</w:t>
      </w:r>
    </w:p>
    <w:p w:rsidR="005A0471" w:rsidRPr="007078CA" w:rsidRDefault="005A0471" w:rsidP="007078CA">
      <w:pPr>
        <w:pStyle w:val="ab"/>
        <w:widowControl w:val="0"/>
        <w:numPr>
          <w:ilvl w:val="0"/>
          <w:numId w:val="7"/>
        </w:numPr>
        <w:spacing w:after="0" w:line="240" w:lineRule="auto"/>
        <w:ind w:left="850" w:hanging="357"/>
        <w:jc w:val="both"/>
        <w:rPr>
          <w:rFonts w:ascii="PT Astra Serif" w:hAnsi="PT Astra Serif"/>
          <w:sz w:val="28"/>
          <w:szCs w:val="28"/>
        </w:rPr>
      </w:pPr>
      <w:r w:rsidRPr="007078CA">
        <w:rPr>
          <w:rFonts w:ascii="PT Astra Serif" w:hAnsi="PT Astra Serif"/>
          <w:sz w:val="28"/>
          <w:szCs w:val="28"/>
        </w:rPr>
        <w:t>Постановление Правительства Российской Федерации от 17 апреля 2018 г. N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5A0471" w:rsidRPr="007078CA" w:rsidRDefault="005A0471" w:rsidP="007078CA">
      <w:pPr>
        <w:pStyle w:val="ab"/>
        <w:widowControl w:val="0"/>
        <w:numPr>
          <w:ilvl w:val="0"/>
          <w:numId w:val="7"/>
        </w:numPr>
        <w:spacing w:after="0" w:line="240" w:lineRule="auto"/>
        <w:ind w:left="850" w:hanging="357"/>
        <w:jc w:val="both"/>
        <w:rPr>
          <w:rFonts w:ascii="PT Astra Serif" w:hAnsi="PT Astra Serif"/>
          <w:sz w:val="28"/>
          <w:szCs w:val="28"/>
        </w:rPr>
      </w:pPr>
      <w:r w:rsidRPr="007078CA">
        <w:rPr>
          <w:rFonts w:ascii="PT Astra Serif" w:hAnsi="PT Astra Serif"/>
          <w:sz w:val="28"/>
          <w:szCs w:val="28"/>
        </w:rPr>
        <w:t>Постановление Правительства Российской Федерации от 19.04.2018 N 472 "Об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w:t>
      </w:r>
    </w:p>
    <w:p w:rsidR="005A0471" w:rsidRPr="007078CA" w:rsidRDefault="005A0471" w:rsidP="007078CA">
      <w:pPr>
        <w:pStyle w:val="ab"/>
        <w:widowControl w:val="0"/>
        <w:numPr>
          <w:ilvl w:val="0"/>
          <w:numId w:val="7"/>
        </w:numPr>
        <w:spacing w:after="0" w:line="240" w:lineRule="auto"/>
        <w:ind w:left="850" w:hanging="357"/>
        <w:jc w:val="both"/>
        <w:rPr>
          <w:rFonts w:ascii="PT Astra Serif" w:hAnsi="PT Astra Serif"/>
          <w:sz w:val="28"/>
          <w:szCs w:val="28"/>
        </w:rPr>
      </w:pPr>
      <w:r w:rsidRPr="007078CA">
        <w:rPr>
          <w:rFonts w:ascii="PT Astra Serif" w:hAnsi="PT Astra Serif"/>
          <w:sz w:val="28"/>
          <w:szCs w:val="28"/>
        </w:rPr>
        <w:t>Постановление Правительства Российской Федерации от 31 мая 2018 г. N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A0471" w:rsidRPr="007078CA" w:rsidRDefault="005A0471" w:rsidP="007078CA">
      <w:pPr>
        <w:pStyle w:val="ab"/>
        <w:widowControl w:val="0"/>
        <w:numPr>
          <w:ilvl w:val="0"/>
          <w:numId w:val="7"/>
        </w:numPr>
        <w:spacing w:after="0" w:line="240" w:lineRule="auto"/>
        <w:ind w:left="850" w:hanging="357"/>
        <w:jc w:val="both"/>
        <w:rPr>
          <w:rFonts w:ascii="PT Astra Serif" w:hAnsi="PT Astra Serif"/>
          <w:sz w:val="28"/>
          <w:szCs w:val="28"/>
        </w:rPr>
      </w:pPr>
      <w:r w:rsidRPr="007078CA">
        <w:rPr>
          <w:rFonts w:ascii="PT Astra Serif" w:hAnsi="PT Astra Serif"/>
          <w:sz w:val="28"/>
          <w:szCs w:val="28"/>
        </w:rPr>
        <w:t>Постановление Правительства Российской Федерации от 14 апреля 2018 г. N 452 "О внесении изменений в постановление Правительства Российской Федерации от 14 ноября 2014 г. N 1203" (постановление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5A0471" w:rsidRPr="007078CA" w:rsidRDefault="005A0471" w:rsidP="007078CA">
      <w:pPr>
        <w:pStyle w:val="ab"/>
        <w:widowControl w:val="0"/>
        <w:numPr>
          <w:ilvl w:val="0"/>
          <w:numId w:val="7"/>
        </w:numPr>
        <w:spacing w:after="0" w:line="240" w:lineRule="auto"/>
        <w:ind w:left="850" w:hanging="357"/>
        <w:jc w:val="both"/>
        <w:rPr>
          <w:rFonts w:ascii="PT Astra Serif" w:hAnsi="PT Astra Serif"/>
          <w:sz w:val="28"/>
          <w:szCs w:val="28"/>
        </w:rPr>
      </w:pPr>
      <w:r w:rsidRPr="007078CA">
        <w:rPr>
          <w:rFonts w:ascii="PT Astra Serif" w:hAnsi="PT Astra Serif"/>
          <w:sz w:val="28"/>
          <w:szCs w:val="28"/>
        </w:rPr>
        <w:t>Постановление Правительства Российской Федерации от 16.08.2018 N 953 "О внесении изменений в постановление Правительства Российской Федерации от 17 декабря 2012 г. N 1317";</w:t>
      </w:r>
    </w:p>
    <w:p w:rsidR="005A0471" w:rsidRPr="007078CA" w:rsidRDefault="005A0471" w:rsidP="007078CA">
      <w:pPr>
        <w:pStyle w:val="ab"/>
        <w:widowControl w:val="0"/>
        <w:numPr>
          <w:ilvl w:val="0"/>
          <w:numId w:val="7"/>
        </w:numPr>
        <w:spacing w:after="0" w:line="240" w:lineRule="auto"/>
        <w:ind w:left="850" w:hanging="357"/>
        <w:jc w:val="both"/>
        <w:rPr>
          <w:rFonts w:ascii="PT Astra Serif" w:hAnsi="PT Astra Serif"/>
          <w:sz w:val="28"/>
          <w:szCs w:val="28"/>
        </w:rPr>
      </w:pPr>
      <w:r w:rsidRPr="007078CA">
        <w:rPr>
          <w:rFonts w:ascii="PT Astra Serif" w:hAnsi="PT Astra Serif"/>
          <w:sz w:val="28"/>
          <w:szCs w:val="28"/>
        </w:rPr>
        <w:t>Постановление Правительства Российской Федерации от 26 июля 2018 г. N 873 "О внесении изменений в типовую форму трудового договора с руководителем государственного (муниципального) учреждения";</w:t>
      </w:r>
    </w:p>
    <w:p w:rsidR="005A0471" w:rsidRPr="007078CA" w:rsidRDefault="005A0471" w:rsidP="007078CA">
      <w:pPr>
        <w:pStyle w:val="ab"/>
        <w:widowControl w:val="0"/>
        <w:numPr>
          <w:ilvl w:val="0"/>
          <w:numId w:val="7"/>
        </w:numPr>
        <w:spacing w:after="0" w:line="240" w:lineRule="auto"/>
        <w:ind w:left="850" w:hanging="357"/>
        <w:jc w:val="both"/>
        <w:rPr>
          <w:rFonts w:ascii="PT Astra Serif" w:hAnsi="PT Astra Serif"/>
          <w:sz w:val="28"/>
          <w:szCs w:val="28"/>
        </w:rPr>
      </w:pPr>
      <w:r w:rsidRPr="007078CA">
        <w:rPr>
          <w:rFonts w:ascii="PT Astra Serif" w:hAnsi="PT Astra Serif"/>
          <w:sz w:val="28"/>
          <w:szCs w:val="28"/>
        </w:rPr>
        <w:t>Приказ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A0471" w:rsidRPr="007078CA" w:rsidRDefault="005A0471" w:rsidP="007078CA">
      <w:pPr>
        <w:pStyle w:val="ab"/>
        <w:widowControl w:val="0"/>
        <w:numPr>
          <w:ilvl w:val="0"/>
          <w:numId w:val="7"/>
        </w:numPr>
        <w:spacing w:after="0" w:line="240" w:lineRule="auto"/>
        <w:ind w:left="850" w:hanging="357"/>
        <w:jc w:val="both"/>
        <w:rPr>
          <w:rFonts w:ascii="PT Astra Serif" w:hAnsi="PT Astra Serif"/>
          <w:sz w:val="28"/>
          <w:szCs w:val="28"/>
        </w:rPr>
      </w:pPr>
      <w:r w:rsidRPr="007078CA">
        <w:rPr>
          <w:rFonts w:ascii="PT Astra Serif" w:hAnsi="PT Astra Serif"/>
          <w:sz w:val="28"/>
          <w:szCs w:val="28"/>
        </w:rPr>
        <w:t>Приказ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5A0471" w:rsidRPr="007078CA" w:rsidRDefault="005A0471" w:rsidP="007078CA">
      <w:pPr>
        <w:pStyle w:val="ab"/>
        <w:widowControl w:val="0"/>
        <w:numPr>
          <w:ilvl w:val="0"/>
          <w:numId w:val="7"/>
        </w:numPr>
        <w:spacing w:after="0" w:line="240" w:lineRule="auto"/>
        <w:ind w:left="850" w:hanging="357"/>
        <w:jc w:val="both"/>
        <w:rPr>
          <w:rFonts w:ascii="PT Astra Serif" w:hAnsi="PT Astra Serif"/>
          <w:sz w:val="28"/>
          <w:szCs w:val="28"/>
        </w:rPr>
      </w:pPr>
      <w:r w:rsidRPr="007078CA">
        <w:rPr>
          <w:rFonts w:ascii="PT Astra Serif" w:hAnsi="PT Astra Serif"/>
          <w:sz w:val="28"/>
          <w:szCs w:val="28"/>
        </w:rPr>
        <w:t>Приказ Министерства труда и социальной защиты Российской Федерации от 30 октября 2018 г.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A0471" w:rsidRPr="007078CA" w:rsidRDefault="005A0471" w:rsidP="007078CA">
      <w:pPr>
        <w:pStyle w:val="ab"/>
        <w:widowControl w:val="0"/>
        <w:numPr>
          <w:ilvl w:val="0"/>
          <w:numId w:val="7"/>
        </w:numPr>
        <w:spacing w:after="0" w:line="240" w:lineRule="auto"/>
        <w:ind w:left="850" w:hanging="357"/>
        <w:jc w:val="both"/>
        <w:rPr>
          <w:rFonts w:ascii="PT Astra Serif" w:hAnsi="PT Astra Serif"/>
          <w:sz w:val="28"/>
          <w:szCs w:val="28"/>
        </w:rPr>
      </w:pPr>
      <w:r w:rsidRPr="007078CA">
        <w:rPr>
          <w:rFonts w:ascii="PT Astra Serif" w:hAnsi="PT Astra Serif"/>
          <w:sz w:val="28"/>
          <w:szCs w:val="28"/>
        </w:rPr>
        <w:t xml:space="preserve">Приказ Минфина России от 7 мая 2019 г.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w:t>
      </w:r>
    </w:p>
    <w:p w:rsidR="005A0471" w:rsidRPr="007078CA" w:rsidRDefault="005A0471" w:rsidP="007078CA">
      <w:pPr>
        <w:pStyle w:val="ab"/>
        <w:widowControl w:val="0"/>
        <w:numPr>
          <w:ilvl w:val="0"/>
          <w:numId w:val="7"/>
        </w:numPr>
        <w:spacing w:after="0" w:line="240" w:lineRule="auto"/>
        <w:ind w:left="850" w:hanging="357"/>
        <w:jc w:val="both"/>
        <w:rPr>
          <w:rFonts w:ascii="PT Astra Serif" w:hAnsi="PT Astra Serif"/>
          <w:sz w:val="28"/>
          <w:szCs w:val="28"/>
        </w:rPr>
      </w:pPr>
      <w:r w:rsidRPr="007078CA">
        <w:rPr>
          <w:rFonts w:ascii="PT Astra Serif" w:hAnsi="PT Astra Serif"/>
          <w:sz w:val="28"/>
          <w:szCs w:val="28"/>
        </w:rPr>
        <w:t>Постановление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7A0837" w:rsidRPr="007078CA" w:rsidRDefault="005A0471" w:rsidP="007078CA">
      <w:pPr>
        <w:pStyle w:val="ab"/>
        <w:widowControl w:val="0"/>
        <w:numPr>
          <w:ilvl w:val="0"/>
          <w:numId w:val="7"/>
        </w:numPr>
        <w:spacing w:after="0" w:line="240" w:lineRule="auto"/>
        <w:ind w:left="850" w:hanging="357"/>
        <w:jc w:val="both"/>
        <w:rPr>
          <w:rFonts w:ascii="PT Astra Serif" w:hAnsi="PT Astra Serif"/>
          <w:sz w:val="28"/>
          <w:szCs w:val="28"/>
        </w:rPr>
      </w:pPr>
      <w:r w:rsidRPr="007078CA">
        <w:rPr>
          <w:rFonts w:ascii="PT Astra Serif" w:hAnsi="PT Astra Serif"/>
          <w:sz w:val="28"/>
          <w:szCs w:val="28"/>
        </w:rPr>
        <w:t>Приказ 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w:t>
      </w:r>
      <w:r w:rsidR="007A0837" w:rsidRPr="007078CA">
        <w:rPr>
          <w:rFonts w:ascii="PT Astra Serif" w:hAnsi="PT Astra Serif"/>
          <w:sz w:val="28"/>
          <w:szCs w:val="28"/>
        </w:rPr>
        <w:t>редставления на нем информации";</w:t>
      </w:r>
    </w:p>
    <w:p w:rsidR="007A0837" w:rsidRPr="007078CA" w:rsidRDefault="007A0837" w:rsidP="007078CA">
      <w:pPr>
        <w:pStyle w:val="ab"/>
        <w:widowControl w:val="0"/>
        <w:numPr>
          <w:ilvl w:val="0"/>
          <w:numId w:val="7"/>
        </w:numPr>
        <w:spacing w:after="0" w:line="240" w:lineRule="auto"/>
        <w:ind w:left="850" w:hanging="357"/>
        <w:jc w:val="both"/>
        <w:rPr>
          <w:rFonts w:ascii="PT Astra Serif" w:hAnsi="PT Astra Serif"/>
          <w:sz w:val="28"/>
          <w:szCs w:val="28"/>
        </w:rPr>
      </w:pPr>
      <w:r w:rsidRPr="007078CA">
        <w:rPr>
          <w:rFonts w:ascii="PT Astra Serif" w:hAnsi="PT Astra Serif"/>
          <w:sz w:val="28"/>
          <w:szCs w:val="28"/>
        </w:rPr>
        <w:t>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7A0837" w:rsidRPr="007078CA" w:rsidRDefault="007A0837" w:rsidP="007078CA">
      <w:pPr>
        <w:pStyle w:val="ab"/>
        <w:widowControl w:val="0"/>
        <w:spacing w:after="0" w:line="240" w:lineRule="auto"/>
        <w:ind w:left="850"/>
        <w:jc w:val="both"/>
        <w:rPr>
          <w:rFonts w:ascii="PT Astra Serif" w:hAnsi="PT Astra Serif"/>
          <w:sz w:val="28"/>
          <w:szCs w:val="28"/>
        </w:rPr>
      </w:pPr>
    </w:p>
    <w:p w:rsidR="003A039C" w:rsidRPr="007078CA" w:rsidRDefault="003A039C" w:rsidP="007078CA">
      <w:pPr>
        <w:ind w:firstLine="709"/>
        <w:jc w:val="both"/>
        <w:rPr>
          <w:rFonts w:ascii="PT Astra Serif" w:eastAsia="Calibri" w:hAnsi="PT Astra Serif"/>
          <w:sz w:val="28"/>
          <w:szCs w:val="28"/>
        </w:rPr>
      </w:pPr>
      <w:r w:rsidRPr="007078CA">
        <w:rPr>
          <w:rFonts w:ascii="PT Astra Serif" w:eastAsia="Calibri" w:hAnsi="PT Astra Serif"/>
          <w:sz w:val="28"/>
          <w:szCs w:val="28"/>
        </w:rPr>
        <w:t>Совокупность используемых методов сбора и обобщения информации позволяет получить информацию по следующим критериям:</w:t>
      </w:r>
    </w:p>
    <w:p w:rsidR="003A039C" w:rsidRPr="007078CA" w:rsidRDefault="003A039C" w:rsidP="007078CA">
      <w:pPr>
        <w:pStyle w:val="ab"/>
        <w:numPr>
          <w:ilvl w:val="0"/>
          <w:numId w:val="2"/>
        </w:numPr>
        <w:spacing w:after="0" w:line="240" w:lineRule="auto"/>
        <w:ind w:left="851"/>
        <w:jc w:val="both"/>
        <w:rPr>
          <w:rFonts w:ascii="PT Astra Serif" w:hAnsi="PT Astra Serif"/>
          <w:sz w:val="28"/>
          <w:szCs w:val="28"/>
        </w:rPr>
      </w:pPr>
      <w:r w:rsidRPr="007078CA">
        <w:rPr>
          <w:rFonts w:ascii="PT Astra Serif" w:hAnsi="PT Astra Serif"/>
          <w:sz w:val="28"/>
          <w:szCs w:val="28"/>
        </w:rPr>
        <w:t xml:space="preserve">открытость и доступность информации об образовательной организации; </w:t>
      </w:r>
    </w:p>
    <w:p w:rsidR="003A039C" w:rsidRPr="007078CA" w:rsidRDefault="003A039C" w:rsidP="007078CA">
      <w:pPr>
        <w:pStyle w:val="ab"/>
        <w:numPr>
          <w:ilvl w:val="0"/>
          <w:numId w:val="2"/>
        </w:numPr>
        <w:spacing w:after="0" w:line="240" w:lineRule="auto"/>
        <w:ind w:left="851"/>
        <w:jc w:val="both"/>
        <w:rPr>
          <w:rFonts w:ascii="PT Astra Serif" w:hAnsi="PT Astra Serif"/>
          <w:sz w:val="28"/>
          <w:szCs w:val="28"/>
        </w:rPr>
      </w:pPr>
      <w:r w:rsidRPr="007078CA">
        <w:rPr>
          <w:rFonts w:ascii="PT Astra Serif" w:hAnsi="PT Astra Serif"/>
          <w:sz w:val="28"/>
          <w:szCs w:val="28"/>
        </w:rPr>
        <w:t xml:space="preserve">комфортность условий предоставления услуг; </w:t>
      </w:r>
    </w:p>
    <w:p w:rsidR="003A039C" w:rsidRPr="007078CA" w:rsidRDefault="003A039C" w:rsidP="007078CA">
      <w:pPr>
        <w:pStyle w:val="ab"/>
        <w:numPr>
          <w:ilvl w:val="0"/>
          <w:numId w:val="2"/>
        </w:numPr>
        <w:spacing w:after="0" w:line="240" w:lineRule="auto"/>
        <w:ind w:left="851"/>
        <w:jc w:val="both"/>
        <w:rPr>
          <w:rFonts w:ascii="PT Astra Serif" w:hAnsi="PT Astra Serif"/>
          <w:sz w:val="28"/>
          <w:szCs w:val="28"/>
        </w:rPr>
      </w:pPr>
      <w:r w:rsidRPr="007078CA">
        <w:rPr>
          <w:rFonts w:ascii="PT Astra Serif" w:hAnsi="PT Astra Serif"/>
          <w:sz w:val="28"/>
          <w:szCs w:val="28"/>
        </w:rPr>
        <w:t>доступность услуг для инвалидов;</w:t>
      </w:r>
    </w:p>
    <w:p w:rsidR="003A039C" w:rsidRPr="007078CA" w:rsidRDefault="003A039C" w:rsidP="007078CA">
      <w:pPr>
        <w:pStyle w:val="ab"/>
        <w:numPr>
          <w:ilvl w:val="0"/>
          <w:numId w:val="2"/>
        </w:numPr>
        <w:spacing w:after="0" w:line="240" w:lineRule="auto"/>
        <w:ind w:left="851"/>
        <w:jc w:val="both"/>
        <w:rPr>
          <w:rFonts w:ascii="PT Astra Serif" w:hAnsi="PT Astra Serif"/>
          <w:sz w:val="28"/>
          <w:szCs w:val="28"/>
        </w:rPr>
      </w:pPr>
      <w:r w:rsidRPr="007078CA">
        <w:rPr>
          <w:rFonts w:ascii="PT Astra Serif" w:hAnsi="PT Astra Serif"/>
          <w:sz w:val="28"/>
          <w:szCs w:val="28"/>
        </w:rPr>
        <w:t>доброжелательность, вежливость работников образовательной организации;</w:t>
      </w:r>
    </w:p>
    <w:p w:rsidR="003A039C" w:rsidRPr="007078CA" w:rsidRDefault="003A039C" w:rsidP="007078CA">
      <w:pPr>
        <w:pStyle w:val="ab"/>
        <w:numPr>
          <w:ilvl w:val="0"/>
          <w:numId w:val="2"/>
        </w:numPr>
        <w:spacing w:after="0" w:line="240" w:lineRule="auto"/>
        <w:ind w:left="851"/>
        <w:jc w:val="both"/>
        <w:rPr>
          <w:rFonts w:ascii="PT Astra Serif" w:hAnsi="PT Astra Serif"/>
          <w:sz w:val="28"/>
          <w:szCs w:val="28"/>
        </w:rPr>
      </w:pPr>
      <w:r w:rsidRPr="007078CA">
        <w:rPr>
          <w:rFonts w:ascii="PT Astra Serif" w:hAnsi="PT Astra Serif"/>
          <w:sz w:val="28"/>
          <w:szCs w:val="28"/>
          <w:shd w:val="clear" w:color="auto" w:fill="FFFFFF"/>
        </w:rPr>
        <w:t>удовлетворенность условиями ведения образовательной деятельности организаций</w:t>
      </w:r>
      <w:r w:rsidRPr="007078CA">
        <w:rPr>
          <w:rFonts w:ascii="PT Astra Serif" w:hAnsi="PT Astra Serif"/>
          <w:sz w:val="28"/>
          <w:szCs w:val="28"/>
        </w:rPr>
        <w:t>.</w:t>
      </w:r>
    </w:p>
    <w:p w:rsidR="007A0837" w:rsidRPr="007078CA" w:rsidRDefault="007A0837" w:rsidP="007078CA">
      <w:pPr>
        <w:pStyle w:val="ab"/>
        <w:spacing w:after="0" w:line="240" w:lineRule="auto"/>
        <w:ind w:left="0" w:firstLine="709"/>
        <w:jc w:val="both"/>
        <w:rPr>
          <w:rFonts w:ascii="PT Astra Serif" w:eastAsia="Times New Roman" w:hAnsi="PT Astra Serif"/>
          <w:sz w:val="28"/>
          <w:szCs w:val="28"/>
          <w:lang w:eastAsia="ru-RU"/>
        </w:rPr>
      </w:pPr>
      <w:r w:rsidRPr="007078CA">
        <w:rPr>
          <w:rFonts w:ascii="PT Astra Serif" w:eastAsia="Times New Roman" w:hAnsi="PT Astra Serif"/>
          <w:sz w:val="28"/>
          <w:szCs w:val="28"/>
          <w:lang w:eastAsia="ru-RU"/>
        </w:rPr>
        <w:t>Источниками информации о качестве условий оказания услуг образовательными организациями являются:</w:t>
      </w:r>
    </w:p>
    <w:p w:rsidR="007A0837" w:rsidRPr="007078CA" w:rsidRDefault="007A0837" w:rsidP="007078CA">
      <w:pPr>
        <w:pStyle w:val="ab"/>
        <w:widowControl w:val="0"/>
        <w:numPr>
          <w:ilvl w:val="0"/>
          <w:numId w:val="2"/>
        </w:numPr>
        <w:autoSpaceDE w:val="0"/>
        <w:autoSpaceDN w:val="0"/>
        <w:adjustRightInd w:val="0"/>
        <w:spacing w:after="0" w:line="240" w:lineRule="auto"/>
        <w:jc w:val="both"/>
        <w:rPr>
          <w:rFonts w:ascii="PT Astra Serif" w:eastAsia="Times New Roman" w:hAnsi="PT Astra Serif"/>
          <w:sz w:val="28"/>
          <w:szCs w:val="28"/>
          <w:lang w:eastAsia="ru-RU"/>
        </w:rPr>
      </w:pPr>
      <w:r w:rsidRPr="007078CA">
        <w:rPr>
          <w:rFonts w:ascii="PT Astra Serif" w:eastAsia="Times New Roman" w:hAnsi="PT Astra Serif"/>
          <w:sz w:val="28"/>
          <w:szCs w:val="28"/>
          <w:lang w:eastAsia="ru-RU"/>
        </w:rPr>
        <w:t>а) официальные сайты образовательных организаций в информационно-коммуникационной сети «Интернет» (далее – сеть «Интернет»), информационные стенды в помещениях указанных организаций;</w:t>
      </w:r>
    </w:p>
    <w:p w:rsidR="007A0837" w:rsidRPr="007078CA" w:rsidRDefault="007A0837" w:rsidP="007078CA">
      <w:pPr>
        <w:pStyle w:val="ab"/>
        <w:widowControl w:val="0"/>
        <w:numPr>
          <w:ilvl w:val="0"/>
          <w:numId w:val="2"/>
        </w:numPr>
        <w:autoSpaceDE w:val="0"/>
        <w:autoSpaceDN w:val="0"/>
        <w:adjustRightInd w:val="0"/>
        <w:spacing w:after="0" w:line="240" w:lineRule="auto"/>
        <w:jc w:val="both"/>
        <w:rPr>
          <w:rFonts w:ascii="PT Astra Serif" w:eastAsia="Times New Roman" w:hAnsi="PT Astra Serif"/>
          <w:sz w:val="28"/>
          <w:szCs w:val="28"/>
          <w:lang w:eastAsia="ru-RU"/>
        </w:rPr>
      </w:pPr>
      <w:r w:rsidRPr="007078CA">
        <w:rPr>
          <w:rFonts w:ascii="PT Astra Serif" w:eastAsia="Times New Roman" w:hAnsi="PT Astra Serif"/>
          <w:sz w:val="28"/>
          <w:szCs w:val="28"/>
          <w:lang w:eastAsia="ru-RU"/>
        </w:rPr>
        <w:t>б) официальный сайт для размещения информации о государственных и муниципальных учреждениях в сети «Интернет»;</w:t>
      </w:r>
    </w:p>
    <w:p w:rsidR="007A0837" w:rsidRPr="007078CA" w:rsidRDefault="007A0837" w:rsidP="007078CA">
      <w:pPr>
        <w:pStyle w:val="ab"/>
        <w:widowControl w:val="0"/>
        <w:numPr>
          <w:ilvl w:val="0"/>
          <w:numId w:val="2"/>
        </w:numPr>
        <w:autoSpaceDE w:val="0"/>
        <w:autoSpaceDN w:val="0"/>
        <w:adjustRightInd w:val="0"/>
        <w:spacing w:after="0" w:line="240" w:lineRule="auto"/>
        <w:jc w:val="both"/>
        <w:rPr>
          <w:rFonts w:ascii="PT Astra Serif" w:eastAsia="Times New Roman" w:hAnsi="PT Astra Serif"/>
          <w:sz w:val="28"/>
          <w:szCs w:val="28"/>
          <w:lang w:eastAsia="ru-RU"/>
        </w:rPr>
      </w:pPr>
      <w:r w:rsidRPr="007078CA">
        <w:rPr>
          <w:rFonts w:ascii="PT Astra Serif" w:eastAsia="Times New Roman" w:hAnsi="PT Astra Serif"/>
          <w:sz w:val="28"/>
          <w:szCs w:val="28"/>
          <w:lang w:eastAsia="ru-RU"/>
        </w:rPr>
        <w:t xml:space="preserve">в) мнение получателей услуг о качестве условий оказания услуг в целях установления удовлетворенности граждан условиями оказания услуг (интернет-опрос, в том числе на официальном сайте образовательной организации). </w:t>
      </w:r>
    </w:p>
    <w:p w:rsidR="007A0837" w:rsidRPr="007078CA" w:rsidRDefault="007A0837" w:rsidP="007078CA">
      <w:pPr>
        <w:pStyle w:val="ab"/>
        <w:widowControl w:val="0"/>
        <w:numPr>
          <w:ilvl w:val="0"/>
          <w:numId w:val="2"/>
        </w:numPr>
        <w:autoSpaceDE w:val="0"/>
        <w:autoSpaceDN w:val="0"/>
        <w:adjustRightInd w:val="0"/>
        <w:spacing w:after="0" w:line="240" w:lineRule="auto"/>
        <w:jc w:val="both"/>
        <w:rPr>
          <w:rFonts w:ascii="PT Astra Serif" w:eastAsia="Times New Roman" w:hAnsi="PT Astra Serif"/>
          <w:sz w:val="28"/>
          <w:szCs w:val="28"/>
          <w:lang w:eastAsia="ru-RU"/>
        </w:rPr>
      </w:pPr>
      <w:r w:rsidRPr="007078CA">
        <w:rPr>
          <w:rFonts w:ascii="PT Astra Serif" w:eastAsia="Times New Roman" w:hAnsi="PT Astra Serif"/>
          <w:sz w:val="28"/>
          <w:szCs w:val="28"/>
          <w:lang w:eastAsia="ru-RU"/>
        </w:rPr>
        <w:t>г) наблюдение.</w:t>
      </w:r>
    </w:p>
    <w:p w:rsidR="00641801" w:rsidRPr="007078CA" w:rsidRDefault="00641801" w:rsidP="007078CA">
      <w:pPr>
        <w:autoSpaceDE w:val="0"/>
        <w:autoSpaceDN w:val="0"/>
        <w:adjustRightInd w:val="0"/>
        <w:ind w:firstLine="708"/>
        <w:jc w:val="both"/>
        <w:rPr>
          <w:rFonts w:ascii="PT Astra Serif" w:hAnsi="PT Astra Serif"/>
          <w:sz w:val="28"/>
          <w:szCs w:val="28"/>
        </w:rPr>
      </w:pPr>
    </w:p>
    <w:p w:rsidR="003A039C" w:rsidRPr="007078CA" w:rsidRDefault="003A039C" w:rsidP="007078CA">
      <w:pPr>
        <w:autoSpaceDE w:val="0"/>
        <w:autoSpaceDN w:val="0"/>
        <w:adjustRightInd w:val="0"/>
        <w:ind w:firstLine="708"/>
        <w:jc w:val="both"/>
        <w:rPr>
          <w:rFonts w:ascii="PT Astra Serif" w:hAnsi="PT Astra Serif"/>
          <w:color w:val="000000" w:themeColor="text1"/>
          <w:sz w:val="28"/>
          <w:szCs w:val="28"/>
        </w:rPr>
      </w:pPr>
      <w:r w:rsidRPr="007078CA">
        <w:rPr>
          <w:rFonts w:ascii="PT Astra Serif" w:hAnsi="PT Astra Serif"/>
          <w:sz w:val="28"/>
          <w:szCs w:val="28"/>
        </w:rPr>
        <w:t xml:space="preserve">Департамент общего образования Томской области информирует Вас, что </w:t>
      </w:r>
      <w:r w:rsidR="009F02DC" w:rsidRPr="007078CA">
        <w:rPr>
          <w:rFonts w:ascii="PT Astra Serif" w:hAnsi="PT Astra Serif"/>
          <w:b/>
          <w:sz w:val="28"/>
          <w:szCs w:val="28"/>
        </w:rPr>
        <w:t>о</w:t>
      </w:r>
      <w:r w:rsidRPr="007078CA">
        <w:rPr>
          <w:rFonts w:ascii="PT Astra Serif" w:hAnsi="PT Astra Serif"/>
          <w:b/>
          <w:sz w:val="28"/>
          <w:szCs w:val="28"/>
        </w:rPr>
        <w:t>бразовательные организации</w:t>
      </w:r>
      <w:r w:rsidR="008B773D" w:rsidRPr="007078CA">
        <w:rPr>
          <w:rFonts w:ascii="PT Astra Serif" w:hAnsi="PT Astra Serif"/>
          <w:b/>
          <w:sz w:val="28"/>
          <w:szCs w:val="28"/>
        </w:rPr>
        <w:t xml:space="preserve"> дополнительного образования, образовательные организации подведомственные и курируемые ДОО ТО</w:t>
      </w:r>
      <w:r w:rsidR="008B773D" w:rsidRPr="007078CA">
        <w:rPr>
          <w:rFonts w:ascii="PT Astra Serif" w:hAnsi="PT Astra Serif"/>
          <w:sz w:val="28"/>
          <w:szCs w:val="28"/>
        </w:rPr>
        <w:t xml:space="preserve"> </w:t>
      </w:r>
      <w:r w:rsidRPr="007078CA">
        <w:rPr>
          <w:rFonts w:ascii="PT Astra Serif" w:hAnsi="PT Astra Serif"/>
          <w:sz w:val="28"/>
          <w:szCs w:val="28"/>
        </w:rPr>
        <w:t xml:space="preserve">включены в перечень организаций подлежащих независимой оценки качества условий оказания услуг (далее </w:t>
      </w:r>
      <w:r w:rsidR="009C4909" w:rsidRPr="007078CA">
        <w:rPr>
          <w:rFonts w:ascii="PT Astra Serif" w:hAnsi="PT Astra Serif"/>
          <w:sz w:val="28"/>
          <w:szCs w:val="28"/>
        </w:rPr>
        <w:t>Перечень</w:t>
      </w:r>
      <w:r w:rsidRPr="007078CA">
        <w:rPr>
          <w:rFonts w:ascii="PT Astra Serif" w:hAnsi="PT Astra Serif"/>
          <w:sz w:val="28"/>
          <w:szCs w:val="28"/>
        </w:rPr>
        <w:t>) в 20</w:t>
      </w:r>
      <w:r w:rsidR="009F02DC" w:rsidRPr="007078CA">
        <w:rPr>
          <w:rFonts w:ascii="PT Astra Serif" w:hAnsi="PT Astra Serif"/>
          <w:sz w:val="28"/>
          <w:szCs w:val="28"/>
        </w:rPr>
        <w:t>2</w:t>
      </w:r>
      <w:r w:rsidR="008B773D" w:rsidRPr="007078CA">
        <w:rPr>
          <w:rFonts w:ascii="PT Astra Serif" w:hAnsi="PT Astra Serif"/>
          <w:sz w:val="28"/>
          <w:szCs w:val="28"/>
        </w:rPr>
        <w:t>2</w:t>
      </w:r>
      <w:r w:rsidRPr="007078CA">
        <w:rPr>
          <w:rFonts w:ascii="PT Astra Serif" w:hAnsi="PT Astra Serif"/>
          <w:sz w:val="28"/>
          <w:szCs w:val="28"/>
        </w:rPr>
        <w:t xml:space="preserve"> году (</w:t>
      </w:r>
      <w:r w:rsidR="002846FE" w:rsidRPr="007078CA">
        <w:rPr>
          <w:rFonts w:ascii="PT Astra Serif" w:hAnsi="PT Astra Serif"/>
          <w:sz w:val="28"/>
          <w:szCs w:val="28"/>
        </w:rPr>
        <w:t>приложение 1</w:t>
      </w:r>
      <w:r w:rsidRPr="007078CA">
        <w:rPr>
          <w:rFonts w:ascii="PT Astra Serif" w:hAnsi="PT Astra Serif"/>
          <w:color w:val="000000" w:themeColor="text1"/>
          <w:sz w:val="28"/>
          <w:szCs w:val="28"/>
        </w:rPr>
        <w:t>).</w:t>
      </w:r>
      <w:r w:rsidR="001B2676" w:rsidRPr="007078CA">
        <w:rPr>
          <w:rFonts w:ascii="PT Astra Serif" w:hAnsi="PT Astra Serif"/>
          <w:color w:val="000000" w:themeColor="text1"/>
          <w:sz w:val="28"/>
          <w:szCs w:val="28"/>
        </w:rPr>
        <w:t xml:space="preserve"> </w:t>
      </w:r>
    </w:p>
    <w:p w:rsidR="00400278" w:rsidRPr="007078CA" w:rsidRDefault="007152FF" w:rsidP="007078CA">
      <w:pPr>
        <w:autoSpaceDE w:val="0"/>
        <w:autoSpaceDN w:val="0"/>
        <w:adjustRightInd w:val="0"/>
        <w:ind w:firstLine="708"/>
        <w:jc w:val="both"/>
        <w:rPr>
          <w:rFonts w:ascii="PT Astra Serif" w:hAnsi="PT Astra Serif"/>
          <w:color w:val="000000" w:themeColor="text1"/>
          <w:sz w:val="28"/>
          <w:szCs w:val="28"/>
        </w:rPr>
      </w:pPr>
      <w:r w:rsidRPr="007078CA">
        <w:rPr>
          <w:rFonts w:ascii="PT Astra Serif" w:hAnsi="PT Astra Serif"/>
          <w:b/>
          <w:color w:val="000000" w:themeColor="text1"/>
          <w:sz w:val="28"/>
          <w:szCs w:val="28"/>
        </w:rPr>
        <w:t>Период проведения НОКО</w:t>
      </w:r>
      <w:r w:rsidR="00D64362" w:rsidRPr="007078CA">
        <w:rPr>
          <w:rFonts w:ascii="PT Astra Serif" w:hAnsi="PT Astra Serif"/>
          <w:b/>
          <w:color w:val="000000" w:themeColor="text1"/>
          <w:sz w:val="28"/>
          <w:szCs w:val="28"/>
        </w:rPr>
        <w:t xml:space="preserve"> - 20</w:t>
      </w:r>
      <w:r w:rsidR="009F02DC" w:rsidRPr="007078CA">
        <w:rPr>
          <w:rFonts w:ascii="PT Astra Serif" w:hAnsi="PT Astra Serif"/>
          <w:b/>
          <w:color w:val="000000" w:themeColor="text1"/>
          <w:sz w:val="28"/>
          <w:szCs w:val="28"/>
        </w:rPr>
        <w:t>2</w:t>
      </w:r>
      <w:r w:rsidR="008B773D" w:rsidRPr="007078CA">
        <w:rPr>
          <w:rFonts w:ascii="PT Astra Serif" w:hAnsi="PT Astra Serif"/>
          <w:b/>
          <w:color w:val="000000" w:themeColor="text1"/>
          <w:sz w:val="28"/>
          <w:szCs w:val="28"/>
        </w:rPr>
        <w:t>2</w:t>
      </w:r>
      <w:r w:rsidRPr="007078CA">
        <w:rPr>
          <w:rFonts w:ascii="PT Astra Serif" w:hAnsi="PT Astra Serif"/>
          <w:b/>
          <w:color w:val="000000" w:themeColor="text1"/>
          <w:sz w:val="28"/>
          <w:szCs w:val="28"/>
        </w:rPr>
        <w:t xml:space="preserve">: </w:t>
      </w:r>
      <w:r w:rsidR="0072637D" w:rsidRPr="007078CA">
        <w:rPr>
          <w:rFonts w:ascii="PT Astra Serif" w:hAnsi="PT Astra Serif"/>
          <w:b/>
          <w:color w:val="000000" w:themeColor="text1"/>
          <w:sz w:val="28"/>
          <w:szCs w:val="28"/>
        </w:rPr>
        <w:t xml:space="preserve">с </w:t>
      </w:r>
      <w:r w:rsidR="008B773D" w:rsidRPr="007078CA">
        <w:rPr>
          <w:rFonts w:ascii="PT Astra Serif" w:hAnsi="PT Astra Serif"/>
          <w:b/>
          <w:color w:val="000000" w:themeColor="text1"/>
          <w:sz w:val="28"/>
          <w:szCs w:val="28"/>
        </w:rPr>
        <w:t>15</w:t>
      </w:r>
      <w:r w:rsidR="0072637D" w:rsidRPr="007078CA">
        <w:rPr>
          <w:rFonts w:ascii="PT Astra Serif" w:hAnsi="PT Astra Serif"/>
          <w:b/>
          <w:color w:val="000000" w:themeColor="text1"/>
          <w:sz w:val="28"/>
          <w:szCs w:val="28"/>
        </w:rPr>
        <w:t xml:space="preserve"> </w:t>
      </w:r>
      <w:r w:rsidR="008B773D" w:rsidRPr="007078CA">
        <w:rPr>
          <w:rFonts w:ascii="PT Astra Serif" w:hAnsi="PT Astra Serif"/>
          <w:b/>
          <w:color w:val="000000" w:themeColor="text1"/>
          <w:sz w:val="28"/>
          <w:szCs w:val="28"/>
        </w:rPr>
        <w:t>августа</w:t>
      </w:r>
      <w:r w:rsidRPr="007078CA">
        <w:rPr>
          <w:rFonts w:ascii="PT Astra Serif" w:hAnsi="PT Astra Serif"/>
          <w:b/>
          <w:color w:val="000000" w:themeColor="text1"/>
          <w:sz w:val="28"/>
          <w:szCs w:val="28"/>
        </w:rPr>
        <w:t xml:space="preserve"> – </w:t>
      </w:r>
      <w:r w:rsidR="0072637D" w:rsidRPr="007078CA">
        <w:rPr>
          <w:rFonts w:ascii="PT Astra Serif" w:hAnsi="PT Astra Serif"/>
          <w:b/>
          <w:color w:val="000000" w:themeColor="text1"/>
          <w:sz w:val="28"/>
          <w:szCs w:val="28"/>
        </w:rPr>
        <w:t>15 октября</w:t>
      </w:r>
      <w:r w:rsidRPr="007078CA">
        <w:rPr>
          <w:rFonts w:ascii="PT Astra Serif" w:hAnsi="PT Astra Serif"/>
          <w:b/>
          <w:color w:val="000000" w:themeColor="text1"/>
          <w:sz w:val="28"/>
          <w:szCs w:val="28"/>
        </w:rPr>
        <w:t xml:space="preserve"> 20</w:t>
      </w:r>
      <w:r w:rsidR="009F02DC" w:rsidRPr="007078CA">
        <w:rPr>
          <w:rFonts w:ascii="PT Astra Serif" w:hAnsi="PT Astra Serif"/>
          <w:b/>
          <w:color w:val="000000" w:themeColor="text1"/>
          <w:sz w:val="28"/>
          <w:szCs w:val="28"/>
        </w:rPr>
        <w:t>2</w:t>
      </w:r>
      <w:r w:rsidR="008B773D" w:rsidRPr="007078CA">
        <w:rPr>
          <w:rFonts w:ascii="PT Astra Serif" w:hAnsi="PT Astra Serif"/>
          <w:b/>
          <w:color w:val="000000" w:themeColor="text1"/>
          <w:sz w:val="28"/>
          <w:szCs w:val="28"/>
        </w:rPr>
        <w:t>2</w:t>
      </w:r>
      <w:r w:rsidRPr="007078CA">
        <w:rPr>
          <w:rFonts w:ascii="PT Astra Serif" w:hAnsi="PT Astra Serif"/>
          <w:b/>
          <w:color w:val="000000" w:themeColor="text1"/>
          <w:sz w:val="28"/>
          <w:szCs w:val="28"/>
        </w:rPr>
        <w:t xml:space="preserve"> </w:t>
      </w:r>
      <w:proofErr w:type="gramStart"/>
      <w:r w:rsidRPr="007078CA">
        <w:rPr>
          <w:rFonts w:ascii="PT Astra Serif" w:hAnsi="PT Astra Serif"/>
          <w:b/>
          <w:color w:val="000000" w:themeColor="text1"/>
          <w:sz w:val="28"/>
          <w:szCs w:val="28"/>
        </w:rPr>
        <w:t>г..</w:t>
      </w:r>
      <w:proofErr w:type="gramEnd"/>
    </w:p>
    <w:p w:rsidR="00D559DA" w:rsidRPr="007078CA" w:rsidRDefault="009F02DC" w:rsidP="007078CA">
      <w:pPr>
        <w:pStyle w:val="ab"/>
        <w:numPr>
          <w:ilvl w:val="0"/>
          <w:numId w:val="42"/>
        </w:numPr>
        <w:autoSpaceDE w:val="0"/>
        <w:autoSpaceDN w:val="0"/>
        <w:adjustRightInd w:val="0"/>
        <w:spacing w:after="0" w:line="240" w:lineRule="auto"/>
        <w:ind w:left="709" w:hanging="709"/>
        <w:jc w:val="both"/>
        <w:rPr>
          <w:rFonts w:ascii="PT Astra Serif" w:hAnsi="PT Astra Serif"/>
          <w:sz w:val="28"/>
          <w:szCs w:val="28"/>
        </w:rPr>
      </w:pPr>
      <w:r w:rsidRPr="007078CA">
        <w:rPr>
          <w:rFonts w:ascii="PT Astra Serif" w:hAnsi="PT Astra Serif"/>
          <w:color w:val="000000" w:themeColor="text1"/>
          <w:sz w:val="28"/>
          <w:szCs w:val="28"/>
        </w:rPr>
        <w:t xml:space="preserve">В период </w:t>
      </w:r>
      <w:r w:rsidRPr="007078CA">
        <w:rPr>
          <w:rFonts w:ascii="PT Astra Serif" w:hAnsi="PT Astra Serif"/>
          <w:b/>
          <w:color w:val="000000" w:themeColor="text1"/>
          <w:sz w:val="28"/>
          <w:szCs w:val="28"/>
        </w:rPr>
        <w:t xml:space="preserve">с </w:t>
      </w:r>
      <w:r w:rsidR="008B773D" w:rsidRPr="007078CA">
        <w:rPr>
          <w:rFonts w:ascii="PT Astra Serif" w:hAnsi="PT Astra Serif"/>
          <w:b/>
          <w:color w:val="000000" w:themeColor="text1"/>
          <w:sz w:val="28"/>
          <w:szCs w:val="28"/>
        </w:rPr>
        <w:t>15 августа</w:t>
      </w:r>
      <w:r w:rsidR="007152FF" w:rsidRPr="007078CA">
        <w:rPr>
          <w:rFonts w:ascii="PT Astra Serif" w:hAnsi="PT Astra Serif"/>
          <w:b/>
          <w:color w:val="000000" w:themeColor="text1"/>
          <w:sz w:val="28"/>
          <w:szCs w:val="28"/>
        </w:rPr>
        <w:t xml:space="preserve"> по </w:t>
      </w:r>
      <w:r w:rsidR="008B773D" w:rsidRPr="007078CA">
        <w:rPr>
          <w:rFonts w:ascii="PT Astra Serif" w:hAnsi="PT Astra Serif"/>
          <w:b/>
          <w:color w:val="000000" w:themeColor="text1"/>
          <w:sz w:val="28"/>
          <w:szCs w:val="28"/>
        </w:rPr>
        <w:t>15 сентября</w:t>
      </w:r>
      <w:r w:rsidR="003E6004" w:rsidRPr="007078CA">
        <w:rPr>
          <w:rStyle w:val="12"/>
          <w:rFonts w:ascii="PT Astra Serif" w:eastAsia="Calibri" w:hAnsi="PT Astra Serif"/>
          <w:color w:val="000000" w:themeColor="text1"/>
          <w:sz w:val="28"/>
          <w:szCs w:val="28"/>
        </w:rPr>
        <w:t xml:space="preserve"> 202</w:t>
      </w:r>
      <w:r w:rsidR="008B773D" w:rsidRPr="007078CA">
        <w:rPr>
          <w:rStyle w:val="12"/>
          <w:rFonts w:ascii="PT Astra Serif" w:eastAsia="Calibri" w:hAnsi="PT Astra Serif"/>
          <w:color w:val="000000" w:themeColor="text1"/>
          <w:sz w:val="28"/>
          <w:szCs w:val="28"/>
        </w:rPr>
        <w:t>2</w:t>
      </w:r>
      <w:r w:rsidR="007152FF" w:rsidRPr="007078CA">
        <w:rPr>
          <w:rStyle w:val="12"/>
          <w:rFonts w:ascii="PT Astra Serif" w:eastAsia="Calibri" w:hAnsi="PT Astra Serif"/>
          <w:color w:val="000000" w:themeColor="text1"/>
          <w:sz w:val="28"/>
          <w:szCs w:val="28"/>
        </w:rPr>
        <w:t xml:space="preserve"> года </w:t>
      </w:r>
      <w:r w:rsidR="007152FF" w:rsidRPr="007078CA">
        <w:rPr>
          <w:rFonts w:ascii="PT Astra Serif" w:hAnsi="PT Astra Serif"/>
          <w:color w:val="000000" w:themeColor="text1"/>
          <w:sz w:val="28"/>
          <w:szCs w:val="28"/>
        </w:rPr>
        <w:t>по каждой обследуемой образовательной организации</w:t>
      </w:r>
      <w:r w:rsidR="007152FF" w:rsidRPr="007078CA">
        <w:rPr>
          <w:rStyle w:val="12"/>
          <w:rFonts w:ascii="PT Astra Serif" w:eastAsia="Calibri" w:hAnsi="PT Astra Serif"/>
          <w:color w:val="000000" w:themeColor="text1"/>
          <w:sz w:val="28"/>
          <w:szCs w:val="28"/>
        </w:rPr>
        <w:t xml:space="preserve"> будет </w:t>
      </w:r>
      <w:r w:rsidR="007152FF" w:rsidRPr="007078CA">
        <w:rPr>
          <w:rFonts w:ascii="PT Astra Serif" w:hAnsi="PT Astra Serif"/>
          <w:color w:val="000000" w:themeColor="text1"/>
          <w:sz w:val="28"/>
          <w:szCs w:val="28"/>
        </w:rPr>
        <w:t xml:space="preserve">проводиться </w:t>
      </w:r>
      <w:r w:rsidR="0077672E" w:rsidRPr="007078CA">
        <w:rPr>
          <w:rFonts w:ascii="PT Astra Serif" w:hAnsi="PT Astra Serif"/>
          <w:color w:val="000000" w:themeColor="text1"/>
          <w:sz w:val="28"/>
          <w:szCs w:val="28"/>
        </w:rPr>
        <w:t xml:space="preserve">анализ </w:t>
      </w:r>
      <w:r w:rsidR="007152FF" w:rsidRPr="007078CA">
        <w:rPr>
          <w:rFonts w:ascii="PT Astra Serif" w:hAnsi="PT Astra Serif"/>
          <w:b/>
          <w:color w:val="000000" w:themeColor="text1"/>
          <w:sz w:val="28"/>
          <w:szCs w:val="28"/>
        </w:rPr>
        <w:t>официального сайта</w:t>
      </w:r>
      <w:r w:rsidR="007152FF" w:rsidRPr="007078CA">
        <w:rPr>
          <w:rFonts w:ascii="PT Astra Serif" w:hAnsi="PT Astra Serif"/>
          <w:color w:val="000000" w:themeColor="text1"/>
          <w:sz w:val="28"/>
          <w:szCs w:val="28"/>
        </w:rPr>
        <w:t xml:space="preserve"> </w:t>
      </w:r>
      <w:r w:rsidR="007152FF" w:rsidRPr="007078CA">
        <w:rPr>
          <w:rFonts w:ascii="PT Astra Serif" w:hAnsi="PT Astra Serif"/>
          <w:b/>
          <w:color w:val="000000" w:themeColor="text1"/>
          <w:sz w:val="28"/>
          <w:szCs w:val="28"/>
        </w:rPr>
        <w:t>и других официальных источников информации</w:t>
      </w:r>
      <w:r w:rsidR="0072637D" w:rsidRPr="007078CA">
        <w:rPr>
          <w:rFonts w:ascii="PT Astra Serif" w:hAnsi="PT Astra Serif"/>
          <w:sz w:val="28"/>
          <w:szCs w:val="28"/>
        </w:rPr>
        <w:t>,</w:t>
      </w:r>
      <w:r w:rsidR="0072637D" w:rsidRPr="007078CA">
        <w:rPr>
          <w:rFonts w:ascii="PT Astra Serif" w:hAnsi="PT Astra Serif"/>
          <w:b/>
          <w:color w:val="000000" w:themeColor="text1"/>
          <w:sz w:val="28"/>
          <w:szCs w:val="28"/>
        </w:rPr>
        <w:t xml:space="preserve"> анализ стендов размещенных в помещен</w:t>
      </w:r>
      <w:r w:rsidR="005A0471" w:rsidRPr="007078CA">
        <w:rPr>
          <w:rFonts w:ascii="PT Astra Serif" w:hAnsi="PT Astra Serif"/>
          <w:b/>
          <w:color w:val="000000" w:themeColor="text1"/>
          <w:sz w:val="28"/>
          <w:szCs w:val="28"/>
        </w:rPr>
        <w:t>иях образовательных организаций,</w:t>
      </w:r>
      <w:r w:rsidR="005A0471" w:rsidRPr="007078CA">
        <w:rPr>
          <w:rFonts w:ascii="PT Astra Serif" w:hAnsi="PT Astra Serif"/>
          <w:color w:val="000000" w:themeColor="text1"/>
          <w:sz w:val="28"/>
          <w:szCs w:val="28"/>
        </w:rPr>
        <w:t xml:space="preserve"> согласно приказу Министерства просвещения </w:t>
      </w:r>
      <w:r w:rsidR="005A0471" w:rsidRPr="007078CA">
        <w:rPr>
          <w:rFonts w:ascii="PT Astra Serif" w:hAnsi="PT Astra Serif"/>
          <w:sz w:val="28"/>
          <w:szCs w:val="28"/>
        </w:rPr>
        <w:t>Российской Федерации от 13 марта 2019 г. N 114.</w:t>
      </w:r>
      <w:r w:rsidR="000F0900" w:rsidRPr="007078CA">
        <w:rPr>
          <w:rFonts w:ascii="PT Astra Serif" w:hAnsi="PT Astra Serif"/>
          <w:sz w:val="28"/>
          <w:szCs w:val="28"/>
        </w:rPr>
        <w:t xml:space="preserve"> </w:t>
      </w:r>
      <w:r w:rsidR="007152FF" w:rsidRPr="007078CA">
        <w:rPr>
          <w:rFonts w:ascii="PT Astra Serif" w:hAnsi="PT Astra Serif"/>
          <w:sz w:val="28"/>
          <w:szCs w:val="28"/>
        </w:rPr>
        <w:t>В связи с этим руководителям муниципальных органов управления образованием необходимо акцентировать внимание руководителей образовательных организаций</w:t>
      </w:r>
      <w:r w:rsidR="0077672E" w:rsidRPr="007078CA">
        <w:rPr>
          <w:rFonts w:ascii="PT Astra Serif" w:hAnsi="PT Astra Serif"/>
          <w:sz w:val="28"/>
          <w:szCs w:val="28"/>
        </w:rPr>
        <w:t xml:space="preserve"> не только на наличие сведений на сайте </w:t>
      </w:r>
      <w:r w:rsidR="0077672E" w:rsidRPr="007078CA">
        <w:rPr>
          <w:rFonts w:ascii="PT Astra Serif" w:hAnsi="PT Astra Serif"/>
          <w:sz w:val="28"/>
          <w:szCs w:val="28"/>
          <w:lang w:val="en-US"/>
        </w:rPr>
        <w:t>bus</w:t>
      </w:r>
      <w:r w:rsidR="0077672E" w:rsidRPr="007078CA">
        <w:rPr>
          <w:rFonts w:ascii="PT Astra Serif" w:hAnsi="PT Astra Serif"/>
          <w:sz w:val="28"/>
          <w:szCs w:val="28"/>
        </w:rPr>
        <w:t>.</w:t>
      </w:r>
      <w:proofErr w:type="spellStart"/>
      <w:r w:rsidR="0077672E" w:rsidRPr="007078CA">
        <w:rPr>
          <w:rFonts w:ascii="PT Astra Serif" w:hAnsi="PT Astra Serif"/>
          <w:sz w:val="28"/>
          <w:szCs w:val="28"/>
          <w:lang w:val="en-US"/>
        </w:rPr>
        <w:t>gov</w:t>
      </w:r>
      <w:proofErr w:type="spellEnd"/>
      <w:r w:rsidR="0077672E" w:rsidRPr="007078CA">
        <w:rPr>
          <w:rFonts w:ascii="PT Astra Serif" w:hAnsi="PT Astra Serif"/>
          <w:sz w:val="28"/>
          <w:szCs w:val="28"/>
        </w:rPr>
        <w:t>.</w:t>
      </w:r>
      <w:proofErr w:type="spellStart"/>
      <w:r w:rsidR="0077672E" w:rsidRPr="007078CA">
        <w:rPr>
          <w:rFonts w:ascii="PT Astra Serif" w:hAnsi="PT Astra Serif"/>
          <w:sz w:val="28"/>
          <w:szCs w:val="28"/>
          <w:lang w:val="en-US"/>
        </w:rPr>
        <w:t>ru</w:t>
      </w:r>
      <w:proofErr w:type="spellEnd"/>
      <w:r w:rsidR="0077672E" w:rsidRPr="007078CA">
        <w:rPr>
          <w:rFonts w:ascii="PT Astra Serif" w:hAnsi="PT Astra Serif"/>
          <w:sz w:val="28"/>
          <w:szCs w:val="28"/>
        </w:rPr>
        <w:t xml:space="preserve">, </w:t>
      </w:r>
      <w:r w:rsidR="007152FF" w:rsidRPr="007078CA">
        <w:rPr>
          <w:rFonts w:ascii="PT Astra Serif" w:hAnsi="PT Astra Serif"/>
          <w:sz w:val="28"/>
          <w:szCs w:val="28"/>
        </w:rPr>
        <w:t>сайте</w:t>
      </w:r>
      <w:r w:rsidR="0077672E" w:rsidRPr="007078CA">
        <w:rPr>
          <w:rFonts w:ascii="PT Astra Serif" w:hAnsi="PT Astra Serif"/>
          <w:sz w:val="28"/>
          <w:szCs w:val="28"/>
        </w:rPr>
        <w:t xml:space="preserve"> образовательной организации</w:t>
      </w:r>
      <w:r w:rsidR="007152FF" w:rsidRPr="007078CA">
        <w:rPr>
          <w:rFonts w:ascii="PT Astra Serif" w:hAnsi="PT Astra Serif"/>
          <w:sz w:val="28"/>
          <w:szCs w:val="28"/>
        </w:rPr>
        <w:t xml:space="preserve">, но и на их </w:t>
      </w:r>
      <w:r w:rsidR="0072637D" w:rsidRPr="007078CA">
        <w:rPr>
          <w:rFonts w:ascii="PT Astra Serif" w:hAnsi="PT Astra Serif"/>
          <w:sz w:val="28"/>
          <w:szCs w:val="28"/>
        </w:rPr>
        <w:t xml:space="preserve">полноту, </w:t>
      </w:r>
      <w:r w:rsidR="007152FF" w:rsidRPr="007078CA">
        <w:rPr>
          <w:rFonts w:ascii="PT Astra Serif" w:hAnsi="PT Astra Serif"/>
          <w:sz w:val="28"/>
          <w:szCs w:val="28"/>
        </w:rPr>
        <w:t>содержание (актуальность, корректность, своевременность размещения, стиль и грамотность представленных документов), соответствие</w:t>
      </w:r>
      <w:r w:rsidR="005A0471" w:rsidRPr="007078CA">
        <w:rPr>
          <w:rFonts w:ascii="PT Astra Serif" w:hAnsi="PT Astra Serif"/>
          <w:sz w:val="28"/>
          <w:szCs w:val="28"/>
        </w:rPr>
        <w:t xml:space="preserve"> нормативным правовым актам.</w:t>
      </w:r>
      <w:r w:rsidR="0077672E" w:rsidRPr="007078CA">
        <w:rPr>
          <w:rFonts w:ascii="PT Astra Serif" w:hAnsi="PT Astra Serif"/>
          <w:sz w:val="28"/>
          <w:szCs w:val="28"/>
        </w:rPr>
        <w:t xml:space="preserve"> </w:t>
      </w:r>
    </w:p>
    <w:p w:rsidR="00D559DA" w:rsidRPr="007078CA" w:rsidRDefault="000F0900" w:rsidP="007078CA">
      <w:pPr>
        <w:pStyle w:val="ab"/>
        <w:numPr>
          <w:ilvl w:val="0"/>
          <w:numId w:val="42"/>
        </w:numPr>
        <w:autoSpaceDE w:val="0"/>
        <w:autoSpaceDN w:val="0"/>
        <w:adjustRightInd w:val="0"/>
        <w:spacing w:after="0" w:line="240" w:lineRule="auto"/>
        <w:ind w:left="709" w:hanging="709"/>
        <w:jc w:val="both"/>
        <w:rPr>
          <w:rFonts w:ascii="PT Astra Serif" w:hAnsi="PT Astra Serif"/>
          <w:sz w:val="28"/>
          <w:szCs w:val="28"/>
        </w:rPr>
      </w:pPr>
      <w:r w:rsidRPr="007078CA">
        <w:rPr>
          <w:rFonts w:ascii="PT Astra Serif" w:hAnsi="PT Astra Serif"/>
          <w:color w:val="000000" w:themeColor="text1"/>
          <w:sz w:val="28"/>
          <w:szCs w:val="28"/>
        </w:rPr>
        <w:t xml:space="preserve">В период </w:t>
      </w:r>
      <w:r w:rsidRPr="007078CA">
        <w:rPr>
          <w:rFonts w:ascii="PT Astra Serif" w:hAnsi="PT Astra Serif"/>
          <w:b/>
          <w:color w:val="000000" w:themeColor="text1"/>
          <w:sz w:val="28"/>
          <w:szCs w:val="28"/>
        </w:rPr>
        <w:t xml:space="preserve">с </w:t>
      </w:r>
      <w:r w:rsidR="008B773D" w:rsidRPr="007078CA">
        <w:rPr>
          <w:rFonts w:ascii="PT Astra Serif" w:hAnsi="PT Astra Serif"/>
          <w:b/>
          <w:color w:val="000000" w:themeColor="text1"/>
          <w:sz w:val="28"/>
          <w:szCs w:val="28"/>
        </w:rPr>
        <w:t xml:space="preserve">16 сентября по 25 сентября </w:t>
      </w:r>
      <w:r w:rsidRPr="007078CA">
        <w:rPr>
          <w:rStyle w:val="12"/>
          <w:rFonts w:ascii="PT Astra Serif" w:eastAsia="Calibri" w:hAnsi="PT Astra Serif"/>
          <w:color w:val="000000" w:themeColor="text1"/>
          <w:sz w:val="28"/>
          <w:szCs w:val="28"/>
        </w:rPr>
        <w:t>202</w:t>
      </w:r>
      <w:r w:rsidR="008B773D" w:rsidRPr="007078CA">
        <w:rPr>
          <w:rStyle w:val="12"/>
          <w:rFonts w:ascii="PT Astra Serif" w:eastAsia="Calibri" w:hAnsi="PT Astra Serif"/>
          <w:color w:val="000000" w:themeColor="text1"/>
          <w:sz w:val="28"/>
          <w:szCs w:val="28"/>
        </w:rPr>
        <w:t>2</w:t>
      </w:r>
      <w:r w:rsidRPr="007078CA">
        <w:rPr>
          <w:rStyle w:val="12"/>
          <w:rFonts w:ascii="PT Astra Serif" w:eastAsia="Calibri" w:hAnsi="PT Astra Serif"/>
          <w:color w:val="000000" w:themeColor="text1"/>
          <w:sz w:val="28"/>
          <w:szCs w:val="28"/>
        </w:rPr>
        <w:t xml:space="preserve"> года образовательным организациям, подлежащим НОКО, необходимо п</w:t>
      </w:r>
      <w:r w:rsidRPr="007078CA">
        <w:rPr>
          <w:rFonts w:ascii="PT Astra Serif" w:hAnsi="PT Astra Serif"/>
          <w:sz w:val="28"/>
          <w:szCs w:val="28"/>
        </w:rPr>
        <w:t>ровести</w:t>
      </w:r>
      <w:r w:rsidRPr="007078CA">
        <w:rPr>
          <w:rFonts w:ascii="PT Astra Serif" w:hAnsi="PT Astra Serif"/>
          <w:b/>
          <w:sz w:val="28"/>
          <w:szCs w:val="28"/>
        </w:rPr>
        <w:t xml:space="preserve"> аудит условий осуществления образовательной деятельности образовательным учреждением согласно Приложению 2 </w:t>
      </w:r>
      <w:r w:rsidRPr="007078CA">
        <w:rPr>
          <w:rFonts w:ascii="PT Astra Serif" w:hAnsi="PT Astra Serif"/>
          <w:sz w:val="28"/>
          <w:szCs w:val="28"/>
        </w:rPr>
        <w:t xml:space="preserve">к настоящему письму. </w:t>
      </w:r>
    </w:p>
    <w:p w:rsidR="000F0900" w:rsidRPr="007078CA" w:rsidRDefault="000F0900" w:rsidP="007078CA">
      <w:pPr>
        <w:pStyle w:val="ab"/>
        <w:autoSpaceDE w:val="0"/>
        <w:autoSpaceDN w:val="0"/>
        <w:adjustRightInd w:val="0"/>
        <w:spacing w:after="0" w:line="240" w:lineRule="auto"/>
        <w:ind w:left="709"/>
        <w:jc w:val="both"/>
        <w:rPr>
          <w:rFonts w:ascii="PT Astra Serif" w:hAnsi="PT Astra Serif"/>
          <w:sz w:val="28"/>
          <w:szCs w:val="28"/>
        </w:rPr>
      </w:pPr>
      <w:r w:rsidRPr="007078CA">
        <w:rPr>
          <w:rFonts w:ascii="PT Astra Serif" w:hAnsi="PT Astra Serif"/>
          <w:sz w:val="28"/>
          <w:szCs w:val="28"/>
          <w:u w:val="single"/>
        </w:rPr>
        <w:t>Сводную информацию от муниципального образования</w:t>
      </w:r>
      <w:r w:rsidRPr="007078CA">
        <w:rPr>
          <w:rFonts w:ascii="PT Astra Serif" w:hAnsi="PT Astra Serif"/>
          <w:sz w:val="28"/>
          <w:szCs w:val="28"/>
        </w:rPr>
        <w:t xml:space="preserve">, включающую сведения по каждой образовательной организации представить в ДОО ТО в установленном порядке и на эл. почту </w:t>
      </w:r>
      <w:r w:rsidR="00D559DA" w:rsidRPr="007078CA">
        <w:rPr>
          <w:rFonts w:ascii="PT Astra Serif" w:hAnsi="PT Astra Serif"/>
          <w:sz w:val="28"/>
          <w:szCs w:val="28"/>
        </w:rPr>
        <w:t xml:space="preserve">ООО Демиург </w:t>
      </w:r>
      <w:proofErr w:type="gramStart"/>
      <w:r w:rsidR="00D559DA" w:rsidRPr="007078CA">
        <w:rPr>
          <w:rFonts w:ascii="PT Astra Serif" w:hAnsi="PT Astra Serif"/>
          <w:sz w:val="28"/>
          <w:szCs w:val="28"/>
        </w:rPr>
        <w:t>&lt;</w:t>
      </w:r>
      <w:r w:rsidR="00400278" w:rsidRPr="007078CA">
        <w:rPr>
          <w:rFonts w:ascii="PT Astra Serif" w:eastAsia="Times New Roman" w:hAnsi="PT Astra Serif"/>
        </w:rPr>
        <w:t xml:space="preserve"> </w:t>
      </w:r>
      <w:hyperlink r:id="rId7" w:history="1">
        <w:r w:rsidR="00400278" w:rsidRPr="007078CA">
          <w:rPr>
            <w:rStyle w:val="a7"/>
            <w:rFonts w:ascii="PT Astra Serif" w:eastAsia="Times New Roman" w:hAnsi="PT Astra Serif"/>
          </w:rPr>
          <w:t>ooo.demiurg@mail.ru</w:t>
        </w:r>
        <w:proofErr w:type="gramEnd"/>
      </w:hyperlink>
      <w:r w:rsidR="00D559DA" w:rsidRPr="007078CA">
        <w:rPr>
          <w:rFonts w:ascii="PT Astra Serif" w:hAnsi="PT Astra Serif"/>
          <w:sz w:val="28"/>
          <w:szCs w:val="28"/>
        </w:rPr>
        <w:t>&gt;</w:t>
      </w:r>
      <w:r w:rsidR="008B773D" w:rsidRPr="007078CA">
        <w:rPr>
          <w:rFonts w:ascii="PT Astra Serif" w:hAnsi="PT Astra Serif"/>
          <w:sz w:val="28"/>
          <w:szCs w:val="28"/>
        </w:rPr>
        <w:t xml:space="preserve"> </w:t>
      </w:r>
      <w:r w:rsidRPr="007078CA">
        <w:rPr>
          <w:rFonts w:ascii="PT Astra Serif" w:hAnsi="PT Astra Serif"/>
          <w:sz w:val="28"/>
          <w:szCs w:val="28"/>
        </w:rPr>
        <w:t xml:space="preserve">в срок до </w:t>
      </w:r>
      <w:r w:rsidR="008B773D" w:rsidRPr="007078CA">
        <w:rPr>
          <w:rFonts w:ascii="PT Astra Serif" w:hAnsi="PT Astra Serif"/>
          <w:sz w:val="28"/>
          <w:szCs w:val="28"/>
        </w:rPr>
        <w:t>25 сентября</w:t>
      </w:r>
      <w:r w:rsidRPr="007078CA">
        <w:rPr>
          <w:rFonts w:ascii="PT Astra Serif" w:hAnsi="PT Astra Serif"/>
          <w:sz w:val="28"/>
          <w:szCs w:val="28"/>
        </w:rPr>
        <w:t xml:space="preserve"> 202</w:t>
      </w:r>
      <w:r w:rsidR="008B773D" w:rsidRPr="007078CA">
        <w:rPr>
          <w:rFonts w:ascii="PT Astra Serif" w:hAnsi="PT Astra Serif"/>
          <w:sz w:val="28"/>
          <w:szCs w:val="28"/>
        </w:rPr>
        <w:t>2</w:t>
      </w:r>
      <w:r w:rsidRPr="007078CA">
        <w:rPr>
          <w:rFonts w:ascii="PT Astra Serif" w:hAnsi="PT Astra Serif"/>
          <w:sz w:val="28"/>
          <w:szCs w:val="28"/>
        </w:rPr>
        <w:t xml:space="preserve"> года</w:t>
      </w:r>
      <w:r w:rsidR="00641801" w:rsidRPr="007078CA">
        <w:rPr>
          <w:rFonts w:ascii="PT Astra Serif" w:hAnsi="PT Astra Serif"/>
          <w:sz w:val="28"/>
          <w:szCs w:val="28"/>
        </w:rPr>
        <w:t>.</w:t>
      </w:r>
    </w:p>
    <w:p w:rsidR="007152FF" w:rsidRPr="007078CA" w:rsidRDefault="007152FF" w:rsidP="007078CA">
      <w:pPr>
        <w:pStyle w:val="ab"/>
        <w:numPr>
          <w:ilvl w:val="0"/>
          <w:numId w:val="42"/>
        </w:numPr>
        <w:spacing w:after="0" w:line="240" w:lineRule="auto"/>
        <w:ind w:left="709" w:hanging="709"/>
        <w:jc w:val="both"/>
        <w:rPr>
          <w:rStyle w:val="12"/>
          <w:rFonts w:ascii="PT Astra Serif" w:eastAsia="Calibri" w:hAnsi="PT Astra Serif"/>
          <w:sz w:val="28"/>
          <w:szCs w:val="28"/>
        </w:rPr>
      </w:pPr>
      <w:r w:rsidRPr="007078CA">
        <w:rPr>
          <w:rFonts w:ascii="PT Astra Serif" w:hAnsi="PT Astra Serif"/>
          <w:sz w:val="28"/>
          <w:szCs w:val="28"/>
        </w:rPr>
        <w:t xml:space="preserve">В период </w:t>
      </w:r>
      <w:r w:rsidRPr="007078CA">
        <w:rPr>
          <w:rFonts w:ascii="PT Astra Serif" w:hAnsi="PT Astra Serif"/>
          <w:b/>
          <w:sz w:val="28"/>
          <w:szCs w:val="28"/>
        </w:rPr>
        <w:t xml:space="preserve">с </w:t>
      </w:r>
      <w:r w:rsidR="0072637D" w:rsidRPr="007078CA">
        <w:rPr>
          <w:rFonts w:ascii="PT Astra Serif" w:hAnsi="PT Astra Serif"/>
          <w:b/>
          <w:sz w:val="28"/>
          <w:szCs w:val="28"/>
        </w:rPr>
        <w:t>1</w:t>
      </w:r>
      <w:r w:rsidR="008B773D" w:rsidRPr="007078CA">
        <w:rPr>
          <w:rFonts w:ascii="PT Astra Serif" w:hAnsi="PT Astra Serif"/>
          <w:b/>
          <w:sz w:val="28"/>
          <w:szCs w:val="28"/>
        </w:rPr>
        <w:t>6</w:t>
      </w:r>
      <w:r w:rsidR="0072637D" w:rsidRPr="007078CA">
        <w:rPr>
          <w:rFonts w:ascii="PT Astra Serif" w:hAnsi="PT Astra Serif"/>
          <w:b/>
          <w:sz w:val="28"/>
          <w:szCs w:val="28"/>
        </w:rPr>
        <w:t xml:space="preserve"> сентября</w:t>
      </w:r>
      <w:r w:rsidR="009F02DC" w:rsidRPr="007078CA">
        <w:rPr>
          <w:rFonts w:ascii="PT Astra Serif" w:hAnsi="PT Astra Serif"/>
          <w:b/>
          <w:sz w:val="28"/>
          <w:szCs w:val="28"/>
        </w:rPr>
        <w:t xml:space="preserve"> по </w:t>
      </w:r>
      <w:r w:rsidR="0072637D" w:rsidRPr="007078CA">
        <w:rPr>
          <w:rFonts w:ascii="PT Astra Serif" w:hAnsi="PT Astra Serif"/>
          <w:b/>
          <w:sz w:val="28"/>
          <w:szCs w:val="28"/>
        </w:rPr>
        <w:t>15</w:t>
      </w:r>
      <w:r w:rsidR="009F02DC" w:rsidRPr="007078CA">
        <w:rPr>
          <w:rFonts w:ascii="PT Astra Serif" w:hAnsi="PT Astra Serif"/>
          <w:b/>
          <w:sz w:val="28"/>
          <w:szCs w:val="28"/>
        </w:rPr>
        <w:t xml:space="preserve"> </w:t>
      </w:r>
      <w:r w:rsidR="0072637D" w:rsidRPr="007078CA">
        <w:rPr>
          <w:rFonts w:ascii="PT Astra Serif" w:hAnsi="PT Astra Serif"/>
          <w:b/>
          <w:sz w:val="28"/>
          <w:szCs w:val="28"/>
        </w:rPr>
        <w:t>октября</w:t>
      </w:r>
      <w:r w:rsidR="009F02DC" w:rsidRPr="007078CA">
        <w:rPr>
          <w:rStyle w:val="12"/>
          <w:rFonts w:ascii="PT Astra Serif" w:eastAsia="Calibri" w:hAnsi="PT Astra Serif"/>
          <w:sz w:val="28"/>
          <w:szCs w:val="28"/>
        </w:rPr>
        <w:t xml:space="preserve"> </w:t>
      </w:r>
      <w:r w:rsidR="003E6004" w:rsidRPr="007078CA">
        <w:rPr>
          <w:rFonts w:ascii="PT Astra Serif" w:hAnsi="PT Astra Serif"/>
          <w:sz w:val="28"/>
          <w:szCs w:val="28"/>
        </w:rPr>
        <w:t>202</w:t>
      </w:r>
      <w:r w:rsidR="008B773D" w:rsidRPr="007078CA">
        <w:rPr>
          <w:rFonts w:ascii="PT Astra Serif" w:hAnsi="PT Astra Serif"/>
          <w:sz w:val="28"/>
          <w:szCs w:val="28"/>
        </w:rPr>
        <w:t>2</w:t>
      </w:r>
      <w:r w:rsidRPr="007078CA">
        <w:rPr>
          <w:rFonts w:ascii="PT Astra Serif" w:hAnsi="PT Astra Serif"/>
          <w:sz w:val="28"/>
          <w:szCs w:val="28"/>
        </w:rPr>
        <w:t xml:space="preserve"> года будет организовано </w:t>
      </w:r>
      <w:r w:rsidRPr="007078CA">
        <w:rPr>
          <w:rFonts w:ascii="PT Astra Serif" w:hAnsi="PT Astra Serif"/>
          <w:b/>
          <w:sz w:val="28"/>
          <w:szCs w:val="28"/>
          <w:bdr w:val="none" w:sz="0" w:space="0" w:color="auto" w:frame="1"/>
          <w:shd w:val="clear" w:color="auto" w:fill="FFFFFF"/>
        </w:rPr>
        <w:t>онлайн-анкетирование</w:t>
      </w:r>
      <w:r w:rsidRPr="007078CA">
        <w:rPr>
          <w:rStyle w:val="12"/>
          <w:rFonts w:ascii="PT Astra Serif" w:eastAsia="Calibri" w:hAnsi="PT Astra Serif"/>
          <w:b/>
          <w:sz w:val="28"/>
          <w:szCs w:val="28"/>
        </w:rPr>
        <w:t xml:space="preserve"> </w:t>
      </w:r>
      <w:r w:rsidRPr="007078CA">
        <w:rPr>
          <w:rStyle w:val="12"/>
          <w:rFonts w:ascii="PT Astra Serif" w:eastAsia="Calibri" w:hAnsi="PT Astra Serif"/>
          <w:sz w:val="28"/>
          <w:szCs w:val="28"/>
        </w:rPr>
        <w:t xml:space="preserve">участников </w:t>
      </w:r>
      <w:r w:rsidRPr="007078CA">
        <w:rPr>
          <w:rFonts w:ascii="PT Astra Serif" w:hAnsi="PT Astra Serif"/>
          <w:sz w:val="28"/>
          <w:szCs w:val="28"/>
        </w:rPr>
        <w:t>образовательных отношений</w:t>
      </w:r>
      <w:r w:rsidRPr="007078CA">
        <w:rPr>
          <w:rStyle w:val="12"/>
          <w:rFonts w:ascii="PT Astra Serif" w:eastAsia="Calibri" w:hAnsi="PT Astra Serif"/>
          <w:sz w:val="28"/>
          <w:szCs w:val="28"/>
        </w:rPr>
        <w:t xml:space="preserve"> (</w:t>
      </w:r>
      <w:r w:rsidRPr="007078CA">
        <w:rPr>
          <w:rFonts w:ascii="PT Astra Serif" w:hAnsi="PT Astra Serif"/>
          <w:sz w:val="28"/>
          <w:szCs w:val="28"/>
        </w:rPr>
        <w:t>родителей (законных представителей) несовершеннолетних</w:t>
      </w:r>
      <w:r w:rsidRPr="007078CA">
        <w:rPr>
          <w:rStyle w:val="12"/>
          <w:rFonts w:ascii="PT Astra Serif" w:eastAsia="Calibri" w:hAnsi="PT Astra Serif"/>
          <w:sz w:val="28"/>
          <w:szCs w:val="28"/>
        </w:rPr>
        <w:t xml:space="preserve">) образовательных организаций Томской области, включённых в Перечень. </w:t>
      </w:r>
    </w:p>
    <w:p w:rsidR="003A039C" w:rsidRPr="007078CA" w:rsidRDefault="00D64362" w:rsidP="007078CA">
      <w:pPr>
        <w:ind w:firstLine="709"/>
        <w:jc w:val="both"/>
        <w:rPr>
          <w:rFonts w:ascii="PT Astra Serif" w:hAnsi="PT Astra Serif"/>
          <w:sz w:val="28"/>
          <w:szCs w:val="28"/>
        </w:rPr>
      </w:pPr>
      <w:r w:rsidRPr="007078CA">
        <w:rPr>
          <w:rStyle w:val="12"/>
          <w:rFonts w:ascii="PT Astra Serif" w:hAnsi="PT Astra Serif"/>
          <w:sz w:val="28"/>
          <w:szCs w:val="28"/>
        </w:rPr>
        <w:t>С целью организации и проведения НОКО в 20</w:t>
      </w:r>
      <w:r w:rsidR="00A02D4A" w:rsidRPr="007078CA">
        <w:rPr>
          <w:rStyle w:val="12"/>
          <w:rFonts w:ascii="PT Astra Serif" w:hAnsi="PT Astra Serif"/>
          <w:sz w:val="28"/>
          <w:szCs w:val="28"/>
        </w:rPr>
        <w:t>2</w:t>
      </w:r>
      <w:r w:rsidR="008B773D" w:rsidRPr="007078CA">
        <w:rPr>
          <w:rStyle w:val="12"/>
          <w:rFonts w:ascii="PT Astra Serif" w:hAnsi="PT Astra Serif"/>
          <w:sz w:val="28"/>
          <w:szCs w:val="28"/>
        </w:rPr>
        <w:t>2</w:t>
      </w:r>
      <w:r w:rsidRPr="007078CA">
        <w:rPr>
          <w:rStyle w:val="12"/>
          <w:rFonts w:ascii="PT Astra Serif" w:hAnsi="PT Astra Serif"/>
          <w:sz w:val="28"/>
          <w:szCs w:val="28"/>
        </w:rPr>
        <w:t xml:space="preserve"> году </w:t>
      </w:r>
      <w:r w:rsidR="003A039C" w:rsidRPr="007078CA">
        <w:rPr>
          <w:rFonts w:ascii="PT Astra Serif" w:hAnsi="PT Astra Serif"/>
          <w:sz w:val="28"/>
          <w:szCs w:val="28"/>
        </w:rPr>
        <w:t>Департамент общего образования Томской области просит Вас:</w:t>
      </w:r>
    </w:p>
    <w:p w:rsidR="000F0900" w:rsidRPr="007078CA" w:rsidRDefault="003A039C" w:rsidP="007078CA">
      <w:pPr>
        <w:numPr>
          <w:ilvl w:val="0"/>
          <w:numId w:val="1"/>
        </w:numPr>
        <w:autoSpaceDE w:val="0"/>
        <w:autoSpaceDN w:val="0"/>
        <w:adjustRightInd w:val="0"/>
        <w:ind w:left="0" w:firstLine="709"/>
        <w:jc w:val="both"/>
        <w:rPr>
          <w:rFonts w:ascii="PT Astra Serif" w:hAnsi="PT Astra Serif"/>
          <w:sz w:val="28"/>
          <w:szCs w:val="28"/>
        </w:rPr>
      </w:pPr>
      <w:r w:rsidRPr="007078CA">
        <w:rPr>
          <w:rFonts w:ascii="PT Astra Serif" w:hAnsi="PT Astra Serif"/>
          <w:sz w:val="28"/>
          <w:szCs w:val="28"/>
        </w:rPr>
        <w:t>Проинформировать о</w:t>
      </w:r>
      <w:r w:rsidR="00A02D4A" w:rsidRPr="007078CA">
        <w:rPr>
          <w:rFonts w:ascii="PT Astra Serif" w:hAnsi="PT Astra Serif"/>
          <w:sz w:val="28"/>
          <w:szCs w:val="28"/>
        </w:rPr>
        <w:t>р</w:t>
      </w:r>
      <w:r w:rsidR="003E6004" w:rsidRPr="007078CA">
        <w:rPr>
          <w:rFonts w:ascii="PT Astra Serif" w:hAnsi="PT Astra Serif"/>
          <w:sz w:val="28"/>
          <w:szCs w:val="28"/>
        </w:rPr>
        <w:t>ганизации</w:t>
      </w:r>
      <w:r w:rsidR="002846FE" w:rsidRPr="007078CA">
        <w:rPr>
          <w:rFonts w:ascii="PT Astra Serif" w:hAnsi="PT Astra Serif"/>
          <w:sz w:val="28"/>
          <w:szCs w:val="28"/>
        </w:rPr>
        <w:t>,</w:t>
      </w:r>
      <w:r w:rsidR="003E6004" w:rsidRPr="007078CA">
        <w:rPr>
          <w:rFonts w:ascii="PT Astra Serif" w:hAnsi="PT Astra Serif"/>
          <w:sz w:val="28"/>
          <w:szCs w:val="28"/>
        </w:rPr>
        <w:t xml:space="preserve"> подлежащие НОКО в 202</w:t>
      </w:r>
      <w:r w:rsidR="008B773D" w:rsidRPr="007078CA">
        <w:rPr>
          <w:rFonts w:ascii="PT Astra Serif" w:hAnsi="PT Astra Serif"/>
          <w:sz w:val="28"/>
          <w:szCs w:val="28"/>
        </w:rPr>
        <w:t>2</w:t>
      </w:r>
      <w:r w:rsidRPr="007078CA">
        <w:rPr>
          <w:rFonts w:ascii="PT Astra Serif" w:hAnsi="PT Astra Serif"/>
          <w:sz w:val="28"/>
          <w:szCs w:val="28"/>
        </w:rPr>
        <w:t xml:space="preserve"> году</w:t>
      </w:r>
      <w:r w:rsidR="002846FE" w:rsidRPr="007078CA">
        <w:rPr>
          <w:rFonts w:ascii="PT Astra Serif" w:hAnsi="PT Astra Serif"/>
          <w:sz w:val="28"/>
          <w:szCs w:val="28"/>
        </w:rPr>
        <w:t>,</w:t>
      </w:r>
      <w:r w:rsidRPr="007078CA">
        <w:rPr>
          <w:rFonts w:ascii="PT Astra Serif" w:hAnsi="PT Astra Serif"/>
          <w:sz w:val="28"/>
          <w:szCs w:val="28"/>
        </w:rPr>
        <w:t xml:space="preserve"> о сроках и условиях проведения оценки.</w:t>
      </w:r>
    </w:p>
    <w:p w:rsidR="00400278" w:rsidRPr="00BF15D7" w:rsidRDefault="00400278" w:rsidP="007078CA">
      <w:pPr>
        <w:pStyle w:val="ab"/>
        <w:numPr>
          <w:ilvl w:val="0"/>
          <w:numId w:val="1"/>
        </w:numPr>
        <w:autoSpaceDE w:val="0"/>
        <w:autoSpaceDN w:val="0"/>
        <w:adjustRightInd w:val="0"/>
        <w:spacing w:after="0" w:line="240" w:lineRule="auto"/>
        <w:ind w:left="0" w:firstLine="709"/>
        <w:jc w:val="both"/>
        <w:rPr>
          <w:rFonts w:ascii="PT Astra Serif" w:hAnsi="PT Astra Serif"/>
          <w:b/>
          <w:sz w:val="28"/>
          <w:szCs w:val="28"/>
        </w:rPr>
      </w:pPr>
      <w:r w:rsidRPr="007078CA">
        <w:rPr>
          <w:rFonts w:ascii="PT Astra Serif" w:eastAsia="Times New Roman" w:hAnsi="PT Astra Serif"/>
          <w:sz w:val="28"/>
          <w:szCs w:val="28"/>
          <w:lang w:eastAsia="ru-RU"/>
        </w:rPr>
        <w:t xml:space="preserve">Представить информацию: о </w:t>
      </w:r>
      <w:r w:rsidRPr="007078CA">
        <w:rPr>
          <w:rFonts w:ascii="PT Astra Serif" w:eastAsia="Times New Roman" w:hAnsi="PT Astra Serif"/>
          <w:b/>
          <w:sz w:val="28"/>
          <w:szCs w:val="28"/>
          <w:lang w:eastAsia="ru-RU"/>
        </w:rPr>
        <w:t>численности обучающихся</w:t>
      </w:r>
      <w:r w:rsidRPr="007078CA">
        <w:rPr>
          <w:rFonts w:ascii="PT Astra Serif" w:eastAsia="Times New Roman" w:hAnsi="PT Astra Serif"/>
          <w:sz w:val="28"/>
          <w:szCs w:val="28"/>
          <w:lang w:eastAsia="ru-RU"/>
        </w:rPr>
        <w:t xml:space="preserve"> за 2021 год —отдельной группой выделить группу обучающихся 14 лет и старше; </w:t>
      </w:r>
      <w:r w:rsidRPr="007078CA">
        <w:rPr>
          <w:rFonts w:ascii="PT Astra Serif" w:eastAsia="Times New Roman" w:hAnsi="PT Astra Serif"/>
          <w:b/>
          <w:sz w:val="28"/>
          <w:szCs w:val="28"/>
          <w:lang w:eastAsia="ru-RU"/>
        </w:rPr>
        <w:t>адреса официальных сайтов</w:t>
      </w:r>
      <w:r w:rsidRPr="007078CA">
        <w:rPr>
          <w:rFonts w:ascii="PT Astra Serif" w:eastAsia="Times New Roman" w:hAnsi="PT Astra Serif"/>
          <w:sz w:val="28"/>
          <w:szCs w:val="28"/>
          <w:lang w:eastAsia="ru-RU"/>
        </w:rPr>
        <w:t xml:space="preserve"> обследуемых организаций. Сводную информацию от муниципальных образований направить в срок </w:t>
      </w:r>
      <w:r w:rsidR="00BF15D7">
        <w:rPr>
          <w:rFonts w:ascii="PT Astra Serif" w:eastAsia="Times New Roman" w:hAnsi="PT Astra Serif"/>
          <w:b/>
          <w:sz w:val="28"/>
          <w:szCs w:val="28"/>
          <w:lang w:eastAsia="ru-RU"/>
        </w:rPr>
        <w:t xml:space="preserve">до 10 августа </w:t>
      </w:r>
      <w:r w:rsidRPr="007078CA">
        <w:rPr>
          <w:rFonts w:ascii="PT Astra Serif" w:eastAsia="Times New Roman" w:hAnsi="PT Astra Serif"/>
          <w:b/>
          <w:sz w:val="28"/>
          <w:szCs w:val="28"/>
          <w:lang w:eastAsia="ru-RU"/>
        </w:rPr>
        <w:t>2022</w:t>
      </w:r>
      <w:r w:rsidRPr="007078CA">
        <w:rPr>
          <w:rFonts w:ascii="PT Astra Serif" w:eastAsia="Times New Roman" w:hAnsi="PT Astra Serif"/>
          <w:sz w:val="28"/>
          <w:szCs w:val="28"/>
          <w:lang w:eastAsia="ru-RU"/>
        </w:rPr>
        <w:t xml:space="preserve"> на эл. почту </w:t>
      </w:r>
      <w:hyperlink r:id="rId8" w:history="1">
        <w:r w:rsidRPr="00BF15D7">
          <w:rPr>
            <w:rFonts w:ascii="PT Astra Serif" w:hAnsi="PT Astra Serif"/>
            <w:sz w:val="28"/>
            <w:szCs w:val="28"/>
            <w:lang w:eastAsia="ru-RU"/>
          </w:rPr>
          <w:t>ooo.demiurg@mail.ru</w:t>
        </w:r>
      </w:hyperlink>
      <w:r w:rsidR="00BF15D7">
        <w:rPr>
          <w:rFonts w:ascii="PT Astra Serif" w:eastAsia="Times New Roman" w:hAnsi="PT Astra Serif"/>
          <w:sz w:val="28"/>
          <w:szCs w:val="28"/>
          <w:lang w:eastAsia="ru-RU"/>
        </w:rPr>
        <w:t>.</w:t>
      </w:r>
      <w:r w:rsidR="00BF15D7" w:rsidRPr="00BF15D7">
        <w:rPr>
          <w:rFonts w:ascii="PT Astra Serif" w:eastAsia="Times New Roman" w:hAnsi="PT Astra Serif"/>
          <w:sz w:val="28"/>
          <w:szCs w:val="28"/>
          <w:lang w:eastAsia="ru-RU"/>
        </w:rPr>
        <w:t xml:space="preserve"> </w:t>
      </w:r>
    </w:p>
    <w:p w:rsidR="000F0900" w:rsidRPr="007078CA" w:rsidRDefault="002846FE" w:rsidP="007078CA">
      <w:pPr>
        <w:pStyle w:val="ab"/>
        <w:numPr>
          <w:ilvl w:val="0"/>
          <w:numId w:val="1"/>
        </w:numPr>
        <w:autoSpaceDE w:val="0"/>
        <w:autoSpaceDN w:val="0"/>
        <w:adjustRightInd w:val="0"/>
        <w:spacing w:after="0" w:line="240" w:lineRule="auto"/>
        <w:ind w:left="0" w:firstLine="709"/>
        <w:jc w:val="both"/>
        <w:rPr>
          <w:rFonts w:ascii="PT Astra Serif" w:hAnsi="PT Astra Serif"/>
          <w:b/>
          <w:sz w:val="28"/>
          <w:szCs w:val="28"/>
        </w:rPr>
      </w:pPr>
      <w:r w:rsidRPr="007078CA">
        <w:rPr>
          <w:rFonts w:ascii="PT Astra Serif" w:hAnsi="PT Astra Serif"/>
          <w:sz w:val="28"/>
          <w:szCs w:val="28"/>
        </w:rPr>
        <w:t xml:space="preserve">Обеспечить </w:t>
      </w:r>
      <w:r w:rsidRPr="007078CA">
        <w:rPr>
          <w:rFonts w:ascii="PT Astra Serif" w:hAnsi="PT Astra Serif"/>
          <w:b/>
          <w:sz w:val="28"/>
          <w:szCs w:val="28"/>
        </w:rPr>
        <w:t>актуализацию</w:t>
      </w:r>
      <w:r w:rsidRPr="007078CA">
        <w:rPr>
          <w:rFonts w:ascii="PT Astra Serif" w:hAnsi="PT Astra Serif"/>
          <w:sz w:val="28"/>
          <w:szCs w:val="28"/>
        </w:rPr>
        <w:t xml:space="preserve"> образовательными организациями </w:t>
      </w:r>
      <w:r w:rsidRPr="007078CA">
        <w:rPr>
          <w:rFonts w:ascii="PT Astra Serif" w:hAnsi="PT Astra Serif"/>
          <w:b/>
          <w:sz w:val="28"/>
          <w:szCs w:val="28"/>
        </w:rPr>
        <w:t>информации</w:t>
      </w:r>
      <w:r w:rsidR="000F0900" w:rsidRPr="007078CA">
        <w:rPr>
          <w:rFonts w:ascii="PT Astra Serif" w:hAnsi="PT Astra Serif"/>
          <w:sz w:val="28"/>
          <w:szCs w:val="28"/>
        </w:rPr>
        <w:t xml:space="preserve"> на официальных страницах </w:t>
      </w:r>
      <w:r w:rsidRPr="007078CA">
        <w:rPr>
          <w:rFonts w:ascii="PT Astra Serif" w:hAnsi="PT Astra Serif"/>
          <w:sz w:val="28"/>
          <w:szCs w:val="28"/>
        </w:rPr>
        <w:t>образовательных</w:t>
      </w:r>
      <w:r w:rsidR="000F0900" w:rsidRPr="007078CA">
        <w:rPr>
          <w:rFonts w:ascii="PT Astra Serif" w:hAnsi="PT Astra Serif"/>
          <w:sz w:val="28"/>
          <w:szCs w:val="28"/>
        </w:rPr>
        <w:t xml:space="preserve"> </w:t>
      </w:r>
      <w:r w:rsidRPr="007078CA">
        <w:rPr>
          <w:rFonts w:ascii="PT Astra Serif" w:hAnsi="PT Astra Serif"/>
          <w:sz w:val="28"/>
          <w:szCs w:val="28"/>
        </w:rPr>
        <w:t>организаций</w:t>
      </w:r>
      <w:r w:rsidR="000F0900" w:rsidRPr="007078CA">
        <w:rPr>
          <w:rFonts w:ascii="PT Astra Serif" w:hAnsi="PT Astra Serif"/>
          <w:sz w:val="28"/>
          <w:szCs w:val="28"/>
        </w:rPr>
        <w:t xml:space="preserve"> </w:t>
      </w:r>
      <w:r w:rsidR="000F0900" w:rsidRPr="007078CA">
        <w:rPr>
          <w:rFonts w:ascii="PT Astra Serif" w:hAnsi="PT Astra Serif"/>
          <w:b/>
          <w:sz w:val="28"/>
          <w:szCs w:val="28"/>
        </w:rPr>
        <w:t xml:space="preserve">на сайте </w:t>
      </w:r>
      <w:r w:rsidRPr="007078CA">
        <w:rPr>
          <w:rFonts w:ascii="PT Astra Serif" w:hAnsi="PT Astra Serif"/>
          <w:b/>
          <w:sz w:val="28"/>
          <w:szCs w:val="28"/>
          <w:lang w:val="en-US"/>
        </w:rPr>
        <w:t>bus</w:t>
      </w:r>
      <w:r w:rsidRPr="007078CA">
        <w:rPr>
          <w:rFonts w:ascii="PT Astra Serif" w:hAnsi="PT Astra Serif"/>
          <w:b/>
          <w:sz w:val="28"/>
          <w:szCs w:val="28"/>
        </w:rPr>
        <w:t>.</w:t>
      </w:r>
      <w:proofErr w:type="spellStart"/>
      <w:r w:rsidRPr="007078CA">
        <w:rPr>
          <w:rFonts w:ascii="PT Astra Serif" w:hAnsi="PT Astra Serif"/>
          <w:b/>
          <w:sz w:val="28"/>
          <w:szCs w:val="28"/>
          <w:lang w:val="en-US"/>
        </w:rPr>
        <w:t>gov</w:t>
      </w:r>
      <w:proofErr w:type="spellEnd"/>
      <w:r w:rsidRPr="007078CA">
        <w:rPr>
          <w:rFonts w:ascii="PT Astra Serif" w:hAnsi="PT Astra Serif"/>
          <w:b/>
          <w:sz w:val="28"/>
          <w:szCs w:val="28"/>
        </w:rPr>
        <w:t>.</w:t>
      </w:r>
      <w:proofErr w:type="spellStart"/>
      <w:r w:rsidRPr="007078CA">
        <w:rPr>
          <w:rFonts w:ascii="PT Astra Serif" w:hAnsi="PT Astra Serif"/>
          <w:b/>
          <w:sz w:val="28"/>
          <w:szCs w:val="28"/>
          <w:lang w:val="en-US"/>
        </w:rPr>
        <w:t>ru</w:t>
      </w:r>
      <w:proofErr w:type="spellEnd"/>
      <w:r w:rsidRPr="007078CA">
        <w:rPr>
          <w:rFonts w:ascii="PT Astra Serif" w:hAnsi="PT Astra Serif"/>
          <w:sz w:val="28"/>
          <w:szCs w:val="28"/>
        </w:rPr>
        <w:t xml:space="preserve"> (в том числе </w:t>
      </w:r>
      <w:r w:rsidRPr="007078CA">
        <w:rPr>
          <w:rFonts w:ascii="PT Astra Serif" w:hAnsi="PT Astra Serif"/>
          <w:b/>
          <w:sz w:val="28"/>
          <w:szCs w:val="28"/>
        </w:rPr>
        <w:t>адрес официального сайта</w:t>
      </w:r>
      <w:r w:rsidRPr="007078CA">
        <w:rPr>
          <w:rFonts w:ascii="PT Astra Serif" w:hAnsi="PT Astra Serif"/>
          <w:sz w:val="28"/>
          <w:szCs w:val="28"/>
        </w:rPr>
        <w:t xml:space="preserve">) </w:t>
      </w:r>
      <w:r w:rsidRPr="007078CA">
        <w:rPr>
          <w:rFonts w:ascii="PT Astra Serif" w:hAnsi="PT Astra Serif"/>
          <w:b/>
          <w:sz w:val="28"/>
          <w:szCs w:val="28"/>
        </w:rPr>
        <w:t xml:space="preserve">в срок до </w:t>
      </w:r>
      <w:r w:rsidR="008B773D" w:rsidRPr="007078CA">
        <w:rPr>
          <w:rFonts w:ascii="PT Astra Serif" w:hAnsi="PT Astra Serif"/>
          <w:b/>
          <w:sz w:val="28"/>
          <w:szCs w:val="28"/>
        </w:rPr>
        <w:t>14 августа</w:t>
      </w:r>
      <w:r w:rsidRPr="007078CA">
        <w:rPr>
          <w:rFonts w:ascii="PT Astra Serif" w:hAnsi="PT Astra Serif"/>
          <w:b/>
          <w:sz w:val="28"/>
          <w:szCs w:val="28"/>
        </w:rPr>
        <w:t xml:space="preserve"> 202</w:t>
      </w:r>
      <w:r w:rsidR="008B773D" w:rsidRPr="007078CA">
        <w:rPr>
          <w:rFonts w:ascii="PT Astra Serif" w:hAnsi="PT Astra Serif"/>
          <w:b/>
          <w:sz w:val="28"/>
          <w:szCs w:val="28"/>
        </w:rPr>
        <w:t>2</w:t>
      </w:r>
      <w:r w:rsidRPr="007078CA">
        <w:rPr>
          <w:rFonts w:ascii="PT Astra Serif" w:hAnsi="PT Astra Serif"/>
          <w:b/>
          <w:sz w:val="28"/>
          <w:szCs w:val="28"/>
        </w:rPr>
        <w:t xml:space="preserve"> г.</w:t>
      </w:r>
    </w:p>
    <w:p w:rsidR="003A039C" w:rsidRPr="007078CA" w:rsidRDefault="0072637D" w:rsidP="007078CA">
      <w:pPr>
        <w:numPr>
          <w:ilvl w:val="0"/>
          <w:numId w:val="1"/>
        </w:numPr>
        <w:autoSpaceDE w:val="0"/>
        <w:autoSpaceDN w:val="0"/>
        <w:adjustRightInd w:val="0"/>
        <w:ind w:left="0" w:firstLine="709"/>
        <w:jc w:val="both"/>
        <w:rPr>
          <w:rFonts w:ascii="PT Astra Serif" w:hAnsi="PT Astra Serif"/>
          <w:sz w:val="28"/>
          <w:szCs w:val="28"/>
        </w:rPr>
      </w:pPr>
      <w:r w:rsidRPr="007078CA">
        <w:rPr>
          <w:rFonts w:ascii="PT Astra Serif" w:hAnsi="PT Astra Serif"/>
          <w:sz w:val="28"/>
          <w:szCs w:val="28"/>
        </w:rPr>
        <w:t xml:space="preserve">В период </w:t>
      </w:r>
      <w:r w:rsidRPr="007078CA">
        <w:rPr>
          <w:rFonts w:ascii="PT Astra Serif" w:hAnsi="PT Astra Serif"/>
          <w:b/>
          <w:sz w:val="28"/>
          <w:szCs w:val="28"/>
        </w:rPr>
        <w:t>с 1 по 1</w:t>
      </w:r>
      <w:r w:rsidR="008B773D" w:rsidRPr="007078CA">
        <w:rPr>
          <w:rFonts w:ascii="PT Astra Serif" w:hAnsi="PT Astra Serif"/>
          <w:b/>
          <w:sz w:val="28"/>
          <w:szCs w:val="28"/>
        </w:rPr>
        <w:t>5</w:t>
      </w:r>
      <w:r w:rsidRPr="007078CA">
        <w:rPr>
          <w:rFonts w:ascii="PT Astra Serif" w:hAnsi="PT Astra Serif"/>
          <w:b/>
          <w:sz w:val="28"/>
          <w:szCs w:val="28"/>
        </w:rPr>
        <w:t xml:space="preserve"> сентября о</w:t>
      </w:r>
      <w:r w:rsidR="003A039C" w:rsidRPr="007078CA">
        <w:rPr>
          <w:rFonts w:ascii="PT Astra Serif" w:hAnsi="PT Astra Serif"/>
          <w:b/>
          <w:sz w:val="28"/>
          <w:szCs w:val="28"/>
        </w:rPr>
        <w:t>беспечить размещение баннеров – ссылок</w:t>
      </w:r>
      <w:r w:rsidR="00D559DA" w:rsidRPr="007078CA">
        <w:rPr>
          <w:rFonts w:ascii="PT Astra Serif" w:hAnsi="PT Astra Serif"/>
          <w:sz w:val="28"/>
          <w:szCs w:val="28"/>
        </w:rPr>
        <w:t xml:space="preserve"> на сервис он</w:t>
      </w:r>
      <w:r w:rsidR="003A039C" w:rsidRPr="007078CA">
        <w:rPr>
          <w:rFonts w:ascii="PT Astra Serif" w:hAnsi="PT Astra Serif"/>
          <w:sz w:val="28"/>
          <w:szCs w:val="28"/>
        </w:rPr>
        <w:t>лайн анкетирования на официальных сайтах ор</w:t>
      </w:r>
      <w:r w:rsidR="00A02D4A" w:rsidRPr="007078CA">
        <w:rPr>
          <w:rFonts w:ascii="PT Astra Serif" w:hAnsi="PT Astra Serif"/>
          <w:sz w:val="28"/>
          <w:szCs w:val="28"/>
        </w:rPr>
        <w:t>ганизаций, подлежащих НОКО в 202</w:t>
      </w:r>
      <w:r w:rsidR="008B773D" w:rsidRPr="007078CA">
        <w:rPr>
          <w:rFonts w:ascii="PT Astra Serif" w:hAnsi="PT Astra Serif"/>
          <w:sz w:val="28"/>
          <w:szCs w:val="28"/>
        </w:rPr>
        <w:t>2</w:t>
      </w:r>
      <w:r w:rsidR="007A0837" w:rsidRPr="007078CA">
        <w:rPr>
          <w:rFonts w:ascii="PT Astra Serif" w:hAnsi="PT Astra Serif"/>
          <w:sz w:val="28"/>
          <w:szCs w:val="28"/>
        </w:rPr>
        <w:t xml:space="preserve"> году</w:t>
      </w:r>
      <w:r w:rsidR="000F0900" w:rsidRPr="007078CA">
        <w:rPr>
          <w:rFonts w:ascii="PT Astra Serif" w:hAnsi="PT Astra Serif"/>
          <w:sz w:val="28"/>
          <w:szCs w:val="28"/>
        </w:rPr>
        <w:t xml:space="preserve"> (</w:t>
      </w:r>
      <w:r w:rsidR="007078CA" w:rsidRPr="007078CA">
        <w:rPr>
          <w:rFonts w:ascii="PT Astra Serif" w:hAnsi="PT Astra Serif"/>
          <w:sz w:val="28"/>
          <w:szCs w:val="28"/>
        </w:rPr>
        <w:t>приложение 3</w:t>
      </w:r>
      <w:r w:rsidR="000F0900" w:rsidRPr="007078CA">
        <w:rPr>
          <w:rFonts w:ascii="PT Astra Serif" w:hAnsi="PT Astra Serif"/>
          <w:sz w:val="28"/>
          <w:szCs w:val="28"/>
        </w:rPr>
        <w:t>)</w:t>
      </w:r>
      <w:r w:rsidR="003A039C" w:rsidRPr="007078CA">
        <w:rPr>
          <w:rFonts w:ascii="PT Astra Serif" w:hAnsi="PT Astra Serif"/>
          <w:sz w:val="28"/>
          <w:szCs w:val="28"/>
        </w:rPr>
        <w:t>.</w:t>
      </w:r>
    </w:p>
    <w:p w:rsidR="003A039C" w:rsidRPr="007078CA" w:rsidRDefault="003A039C" w:rsidP="007078CA">
      <w:pPr>
        <w:ind w:firstLine="708"/>
        <w:jc w:val="both"/>
        <w:rPr>
          <w:rFonts w:ascii="PT Astra Serif" w:hAnsi="PT Astra Serif"/>
          <w:sz w:val="28"/>
          <w:szCs w:val="28"/>
        </w:rPr>
      </w:pPr>
      <w:r w:rsidRPr="007078CA">
        <w:rPr>
          <w:rFonts w:ascii="PT Astra Serif" w:hAnsi="PT Astra Serif"/>
          <w:sz w:val="28"/>
          <w:szCs w:val="28"/>
        </w:rPr>
        <w:t xml:space="preserve">С целью обеспечения организацией не менее чем </w:t>
      </w:r>
      <w:r w:rsidR="00D64362" w:rsidRPr="007078CA">
        <w:rPr>
          <w:rFonts w:ascii="PT Astra Serif" w:hAnsi="PT Astra Serif"/>
          <w:sz w:val="28"/>
          <w:szCs w:val="28"/>
        </w:rPr>
        <w:t>4</w:t>
      </w:r>
      <w:r w:rsidRPr="007078CA">
        <w:rPr>
          <w:rFonts w:ascii="PT Astra Serif" w:hAnsi="PT Astra Serif"/>
          <w:sz w:val="28"/>
          <w:szCs w:val="28"/>
        </w:rPr>
        <w:t>0%-</w:t>
      </w:r>
      <w:proofErr w:type="spellStart"/>
      <w:r w:rsidRPr="007078CA">
        <w:rPr>
          <w:rFonts w:ascii="PT Astra Serif" w:hAnsi="PT Astra Serif"/>
          <w:sz w:val="28"/>
          <w:szCs w:val="28"/>
        </w:rPr>
        <w:t>го</w:t>
      </w:r>
      <w:proofErr w:type="spellEnd"/>
      <w:r w:rsidRPr="007078CA">
        <w:rPr>
          <w:rFonts w:ascii="PT Astra Serif" w:hAnsi="PT Astra Serif"/>
          <w:sz w:val="28"/>
          <w:szCs w:val="28"/>
        </w:rPr>
        <w:t xml:space="preserve"> участия граждан - участников образовательных отношений в процедуре </w:t>
      </w:r>
      <w:r w:rsidRPr="007078CA">
        <w:rPr>
          <w:rFonts w:ascii="PT Astra Serif" w:hAnsi="PT Astra Serif"/>
          <w:sz w:val="28"/>
          <w:szCs w:val="28"/>
          <w:bdr w:val="none" w:sz="0" w:space="0" w:color="auto" w:frame="1"/>
          <w:shd w:val="clear" w:color="auto" w:fill="FFFFFF"/>
        </w:rPr>
        <w:t>онлайн-анкетирования</w:t>
      </w:r>
      <w:r w:rsidRPr="007078CA">
        <w:rPr>
          <w:rFonts w:ascii="PT Astra Serif" w:hAnsi="PT Astra Serif"/>
          <w:sz w:val="28"/>
          <w:szCs w:val="28"/>
        </w:rPr>
        <w:t xml:space="preserve"> от общего числа </w:t>
      </w:r>
      <w:r w:rsidR="00D64362" w:rsidRPr="007078CA">
        <w:rPr>
          <w:rFonts w:ascii="PT Astra Serif" w:hAnsi="PT Astra Serif"/>
          <w:sz w:val="28"/>
          <w:szCs w:val="28"/>
        </w:rPr>
        <w:t>обучающихся</w:t>
      </w:r>
      <w:r w:rsidRPr="007078CA">
        <w:rPr>
          <w:rFonts w:ascii="PT Astra Serif" w:hAnsi="PT Astra Serif"/>
          <w:sz w:val="28"/>
          <w:szCs w:val="28"/>
        </w:rPr>
        <w:t xml:space="preserve"> в образовательной организации руководителям муниципальных органов управления образованием рекомендуем организовать во взаимодействии со средствами массовой информации, включая муниципальные теле- и радиоканалы, периодические печатные издания, регулярную информационно-разъяснительную работу с населением о проведении независимой оценки качества условий осуществления образовательной деятельности, в том числе о формах участия граждан в её проведении (п.4 Перечня поручений Президента РФ по итогам пленарного заседания Общероссийского народного фронта «Форум действий» от 28.12.2016 № Пр-2563). </w:t>
      </w:r>
    </w:p>
    <w:p w:rsidR="006455F7" w:rsidRPr="007078CA" w:rsidRDefault="006455F7" w:rsidP="007078CA">
      <w:pPr>
        <w:ind w:firstLine="708"/>
        <w:jc w:val="both"/>
        <w:rPr>
          <w:rFonts w:ascii="PT Astra Serif" w:hAnsi="PT Astra Serif"/>
          <w:sz w:val="28"/>
          <w:szCs w:val="28"/>
        </w:rPr>
      </w:pPr>
      <w:r w:rsidRPr="007078CA">
        <w:rPr>
          <w:rFonts w:ascii="PT Astra Serif" w:hAnsi="PT Astra Serif"/>
          <w:sz w:val="28"/>
          <w:szCs w:val="28"/>
        </w:rPr>
        <w:t xml:space="preserve">Напоминаю, что в первом квартале, следующим за объявлением результатов НОКО, образовательным организациям необходимо разработать (согласно форме) планы по устранению недостатков, выявленных в ходе проведения НОКО. Планы необходимо разместить на сайте образовательной организации и направить в ДОО ТО для опубликования на сайте </w:t>
      </w:r>
      <w:r w:rsidRPr="007078CA">
        <w:rPr>
          <w:rFonts w:ascii="PT Astra Serif" w:hAnsi="PT Astra Serif"/>
          <w:sz w:val="28"/>
          <w:szCs w:val="28"/>
          <w:lang w:val="en-US"/>
        </w:rPr>
        <w:t>bus</w:t>
      </w:r>
      <w:r w:rsidRPr="007078CA">
        <w:rPr>
          <w:rFonts w:ascii="PT Astra Serif" w:hAnsi="PT Astra Serif"/>
          <w:sz w:val="28"/>
          <w:szCs w:val="28"/>
        </w:rPr>
        <w:t>.</w:t>
      </w:r>
      <w:proofErr w:type="spellStart"/>
      <w:r w:rsidRPr="007078CA">
        <w:rPr>
          <w:rFonts w:ascii="PT Astra Serif" w:hAnsi="PT Astra Serif"/>
          <w:sz w:val="28"/>
          <w:szCs w:val="28"/>
          <w:lang w:val="en-US"/>
        </w:rPr>
        <w:t>gov</w:t>
      </w:r>
      <w:proofErr w:type="spellEnd"/>
      <w:r w:rsidRPr="007078CA">
        <w:rPr>
          <w:rFonts w:ascii="PT Astra Serif" w:hAnsi="PT Astra Serif"/>
          <w:sz w:val="28"/>
          <w:szCs w:val="28"/>
        </w:rPr>
        <w:t>.</w:t>
      </w:r>
      <w:proofErr w:type="spellStart"/>
      <w:r w:rsidRPr="007078CA">
        <w:rPr>
          <w:rFonts w:ascii="PT Astra Serif" w:hAnsi="PT Astra Serif"/>
          <w:sz w:val="28"/>
          <w:szCs w:val="28"/>
          <w:lang w:val="en-US"/>
        </w:rPr>
        <w:t>ru</w:t>
      </w:r>
      <w:proofErr w:type="spellEnd"/>
    </w:p>
    <w:p w:rsidR="0077672E" w:rsidRPr="007078CA" w:rsidRDefault="003A039C" w:rsidP="007078CA">
      <w:pPr>
        <w:autoSpaceDE w:val="0"/>
        <w:autoSpaceDN w:val="0"/>
        <w:adjustRightInd w:val="0"/>
        <w:ind w:firstLine="708"/>
        <w:jc w:val="both"/>
        <w:rPr>
          <w:rFonts w:ascii="PT Astra Serif" w:hAnsi="PT Astra Serif"/>
          <w:sz w:val="28"/>
          <w:szCs w:val="28"/>
        </w:rPr>
      </w:pPr>
      <w:r w:rsidRPr="007078CA">
        <w:rPr>
          <w:rFonts w:ascii="PT Astra Serif" w:hAnsi="PT Astra Serif"/>
          <w:sz w:val="28"/>
          <w:szCs w:val="28"/>
        </w:rPr>
        <w:t xml:space="preserve">Приложение: на </w:t>
      </w:r>
      <w:r w:rsidR="003A6044" w:rsidRPr="007078CA">
        <w:rPr>
          <w:rFonts w:ascii="PT Astra Serif" w:hAnsi="PT Astra Serif"/>
          <w:sz w:val="28"/>
          <w:szCs w:val="28"/>
        </w:rPr>
        <w:t>18</w:t>
      </w:r>
      <w:r w:rsidR="0077672E" w:rsidRPr="007078CA">
        <w:rPr>
          <w:rFonts w:ascii="PT Astra Serif" w:hAnsi="PT Astra Serif"/>
          <w:sz w:val="28"/>
          <w:szCs w:val="28"/>
        </w:rPr>
        <w:t xml:space="preserve"> л. в 1 экз. </w:t>
      </w:r>
      <w:r w:rsidR="00641801" w:rsidRPr="007078CA">
        <w:rPr>
          <w:rFonts w:ascii="PT Astra Serif" w:hAnsi="PT Astra Serif"/>
          <w:sz w:val="28"/>
          <w:szCs w:val="28"/>
        </w:rPr>
        <w:t>(</w:t>
      </w:r>
      <w:r w:rsidR="0077672E" w:rsidRPr="007078CA">
        <w:rPr>
          <w:rFonts w:ascii="PT Astra Serif" w:hAnsi="PT Astra Serif"/>
          <w:sz w:val="28"/>
          <w:szCs w:val="28"/>
        </w:rPr>
        <w:t>направлены в электронном виде</w:t>
      </w:r>
      <w:r w:rsidR="00641801" w:rsidRPr="007078CA">
        <w:rPr>
          <w:rFonts w:ascii="PT Astra Serif" w:hAnsi="PT Astra Serif"/>
          <w:sz w:val="28"/>
          <w:szCs w:val="28"/>
        </w:rPr>
        <w:t>)</w:t>
      </w:r>
      <w:r w:rsidR="0077672E" w:rsidRPr="007078CA">
        <w:rPr>
          <w:rFonts w:ascii="PT Astra Serif" w:hAnsi="PT Astra Serif"/>
          <w:sz w:val="28"/>
          <w:szCs w:val="28"/>
        </w:rPr>
        <w:t>.</w:t>
      </w:r>
    </w:p>
    <w:p w:rsidR="008D2D82" w:rsidRPr="007078CA" w:rsidRDefault="008D2D82" w:rsidP="007078CA">
      <w:pPr>
        <w:jc w:val="both"/>
        <w:rPr>
          <w:rFonts w:ascii="PT Astra Serif" w:hAnsi="PT Astra Serif"/>
          <w:sz w:val="28"/>
          <w:szCs w:val="28"/>
        </w:rPr>
      </w:pPr>
    </w:p>
    <w:p w:rsidR="00641801" w:rsidRPr="007078CA" w:rsidRDefault="00641801" w:rsidP="007078CA">
      <w:pPr>
        <w:jc w:val="both"/>
        <w:rPr>
          <w:rFonts w:ascii="PT Astra Serif" w:hAnsi="PT Astra Serif"/>
          <w:sz w:val="28"/>
          <w:szCs w:val="28"/>
        </w:rPr>
      </w:pPr>
    </w:p>
    <w:p w:rsidR="00C97C77" w:rsidRPr="007078CA" w:rsidRDefault="00D559DA" w:rsidP="007078CA">
      <w:pPr>
        <w:jc w:val="both"/>
        <w:rPr>
          <w:rFonts w:ascii="PT Astra Serif" w:hAnsi="PT Astra Serif"/>
          <w:sz w:val="28"/>
          <w:szCs w:val="28"/>
        </w:rPr>
      </w:pPr>
      <w:r w:rsidRPr="007078CA">
        <w:rPr>
          <w:rFonts w:ascii="PT Astra Serif" w:hAnsi="PT Astra Serif"/>
          <w:sz w:val="28"/>
          <w:szCs w:val="28"/>
        </w:rPr>
        <w:t>Н</w:t>
      </w:r>
      <w:r w:rsidR="00326E65" w:rsidRPr="007078CA">
        <w:rPr>
          <w:rFonts w:ascii="PT Astra Serif" w:hAnsi="PT Astra Serif"/>
          <w:sz w:val="28"/>
          <w:szCs w:val="28"/>
        </w:rPr>
        <w:t>а</w:t>
      </w:r>
      <w:r w:rsidR="00C97C77" w:rsidRPr="007078CA">
        <w:rPr>
          <w:rFonts w:ascii="PT Astra Serif" w:hAnsi="PT Astra Serif"/>
          <w:sz w:val="28"/>
          <w:szCs w:val="28"/>
        </w:rPr>
        <w:t xml:space="preserve">чальник Департамента </w:t>
      </w:r>
      <w:r w:rsidR="00870C4B" w:rsidRPr="007078CA">
        <w:rPr>
          <w:rFonts w:ascii="PT Astra Serif" w:hAnsi="PT Astra Serif"/>
          <w:sz w:val="28"/>
          <w:szCs w:val="28"/>
        </w:rPr>
        <w:t xml:space="preserve">    </w:t>
      </w:r>
      <w:r w:rsidR="0055601D" w:rsidRPr="007078CA">
        <w:rPr>
          <w:rFonts w:ascii="PT Astra Serif" w:hAnsi="PT Astra Serif"/>
          <w:sz w:val="28"/>
          <w:szCs w:val="28"/>
        </w:rPr>
        <w:t xml:space="preserve">             </w:t>
      </w:r>
      <w:r w:rsidR="00264E1E" w:rsidRPr="007078CA">
        <w:rPr>
          <w:rFonts w:ascii="PT Astra Serif" w:hAnsi="PT Astra Serif"/>
          <w:sz w:val="28"/>
          <w:szCs w:val="28"/>
        </w:rPr>
        <w:t xml:space="preserve">       </w:t>
      </w:r>
      <w:r w:rsidR="0055601D" w:rsidRPr="007078CA">
        <w:rPr>
          <w:rFonts w:ascii="PT Astra Serif" w:hAnsi="PT Astra Serif"/>
          <w:sz w:val="28"/>
          <w:szCs w:val="28"/>
        </w:rPr>
        <w:t xml:space="preserve">   </w:t>
      </w:r>
      <w:r w:rsidR="00861337" w:rsidRPr="007078CA">
        <w:rPr>
          <w:rFonts w:ascii="PT Astra Serif" w:hAnsi="PT Astra Serif"/>
          <w:sz w:val="28"/>
          <w:szCs w:val="28"/>
        </w:rPr>
        <w:t xml:space="preserve">        </w:t>
      </w:r>
      <w:r w:rsidR="0055601D" w:rsidRPr="007078CA">
        <w:rPr>
          <w:rFonts w:ascii="PT Astra Serif" w:hAnsi="PT Astra Serif"/>
          <w:sz w:val="28"/>
          <w:szCs w:val="28"/>
        </w:rPr>
        <w:t xml:space="preserve">                       </w:t>
      </w:r>
      <w:r w:rsidR="00C97C77" w:rsidRPr="007078CA">
        <w:rPr>
          <w:rFonts w:ascii="PT Astra Serif" w:hAnsi="PT Astra Serif"/>
          <w:sz w:val="28"/>
          <w:szCs w:val="28"/>
        </w:rPr>
        <w:t xml:space="preserve">    </w:t>
      </w:r>
      <w:r w:rsidRPr="007078CA">
        <w:rPr>
          <w:rFonts w:ascii="PT Astra Serif" w:hAnsi="PT Astra Serif"/>
          <w:sz w:val="28"/>
          <w:szCs w:val="28"/>
        </w:rPr>
        <w:t>И.Б. Грабцевич</w:t>
      </w:r>
    </w:p>
    <w:p w:rsidR="00641801" w:rsidRPr="007078CA" w:rsidRDefault="00641801" w:rsidP="007078CA">
      <w:pPr>
        <w:pStyle w:val="21"/>
        <w:rPr>
          <w:rFonts w:ascii="PT Astra Serif" w:hAnsi="PT Astra Serif"/>
          <w:sz w:val="20"/>
        </w:rPr>
      </w:pPr>
    </w:p>
    <w:p w:rsidR="00641801" w:rsidRPr="007078CA" w:rsidRDefault="00641801" w:rsidP="007078CA">
      <w:pPr>
        <w:pStyle w:val="21"/>
        <w:rPr>
          <w:rFonts w:ascii="PT Astra Serif" w:hAnsi="PT Astra Serif"/>
          <w:sz w:val="20"/>
        </w:rPr>
      </w:pPr>
    </w:p>
    <w:p w:rsidR="00641801" w:rsidRPr="007078CA" w:rsidRDefault="00641801" w:rsidP="007078CA">
      <w:pPr>
        <w:pStyle w:val="21"/>
        <w:rPr>
          <w:rFonts w:ascii="PT Astra Serif" w:hAnsi="PT Astra Serif"/>
          <w:sz w:val="20"/>
        </w:rPr>
      </w:pPr>
    </w:p>
    <w:p w:rsidR="00641801" w:rsidRPr="007078CA" w:rsidRDefault="00641801" w:rsidP="007078CA">
      <w:pPr>
        <w:pStyle w:val="21"/>
        <w:rPr>
          <w:rFonts w:ascii="PT Astra Serif" w:hAnsi="PT Astra Serif"/>
          <w:sz w:val="20"/>
        </w:rPr>
      </w:pPr>
    </w:p>
    <w:p w:rsidR="00641801" w:rsidRPr="007078CA" w:rsidRDefault="00641801" w:rsidP="007078CA">
      <w:pPr>
        <w:pStyle w:val="21"/>
        <w:rPr>
          <w:rFonts w:ascii="PT Astra Serif" w:hAnsi="PT Astra Serif"/>
          <w:sz w:val="20"/>
        </w:rPr>
      </w:pPr>
    </w:p>
    <w:p w:rsidR="003A6044" w:rsidRPr="007078CA" w:rsidRDefault="003A6044" w:rsidP="007078CA">
      <w:pPr>
        <w:pStyle w:val="21"/>
        <w:rPr>
          <w:rFonts w:ascii="PT Astra Serif" w:hAnsi="PT Astra Serif"/>
          <w:sz w:val="20"/>
        </w:rPr>
      </w:pPr>
    </w:p>
    <w:p w:rsidR="003A6044" w:rsidRPr="007078CA" w:rsidRDefault="003A6044" w:rsidP="007078CA">
      <w:pPr>
        <w:pStyle w:val="21"/>
        <w:rPr>
          <w:rFonts w:ascii="PT Astra Serif" w:hAnsi="PT Astra Serif"/>
          <w:sz w:val="20"/>
        </w:rPr>
      </w:pPr>
    </w:p>
    <w:p w:rsidR="003A6044" w:rsidRPr="007078CA" w:rsidRDefault="003A6044" w:rsidP="007078CA">
      <w:pPr>
        <w:pStyle w:val="21"/>
        <w:rPr>
          <w:rFonts w:ascii="PT Astra Serif" w:hAnsi="PT Astra Serif"/>
          <w:sz w:val="20"/>
        </w:rPr>
      </w:pPr>
    </w:p>
    <w:p w:rsidR="003A6044" w:rsidRPr="007078CA" w:rsidRDefault="003A6044" w:rsidP="007078CA">
      <w:pPr>
        <w:pStyle w:val="21"/>
        <w:rPr>
          <w:rFonts w:ascii="PT Astra Serif" w:hAnsi="PT Astra Serif"/>
          <w:sz w:val="20"/>
        </w:rPr>
      </w:pPr>
    </w:p>
    <w:p w:rsidR="003A6044" w:rsidRPr="007078CA" w:rsidRDefault="003A6044" w:rsidP="007078CA">
      <w:pPr>
        <w:pStyle w:val="21"/>
        <w:rPr>
          <w:rFonts w:ascii="PT Astra Serif" w:hAnsi="PT Astra Serif"/>
          <w:sz w:val="20"/>
        </w:rPr>
      </w:pPr>
    </w:p>
    <w:p w:rsidR="003A6044" w:rsidRPr="007078CA" w:rsidRDefault="003A6044" w:rsidP="007078CA">
      <w:pPr>
        <w:pStyle w:val="21"/>
        <w:rPr>
          <w:rFonts w:ascii="PT Astra Serif" w:hAnsi="PT Astra Serif"/>
          <w:sz w:val="20"/>
        </w:rPr>
      </w:pPr>
    </w:p>
    <w:p w:rsidR="003A6044" w:rsidRPr="007078CA" w:rsidRDefault="003A6044" w:rsidP="007078CA">
      <w:pPr>
        <w:pStyle w:val="21"/>
        <w:rPr>
          <w:rFonts w:ascii="PT Astra Serif" w:hAnsi="PT Astra Serif"/>
          <w:sz w:val="20"/>
        </w:rPr>
      </w:pPr>
    </w:p>
    <w:p w:rsidR="003A6044" w:rsidRPr="007078CA" w:rsidRDefault="003A6044" w:rsidP="007078CA">
      <w:pPr>
        <w:pStyle w:val="21"/>
        <w:rPr>
          <w:rFonts w:ascii="PT Astra Serif" w:hAnsi="PT Astra Serif"/>
          <w:sz w:val="20"/>
        </w:rPr>
      </w:pPr>
    </w:p>
    <w:p w:rsidR="003A6044" w:rsidRPr="007078CA" w:rsidRDefault="003A6044" w:rsidP="007078CA">
      <w:pPr>
        <w:pStyle w:val="21"/>
        <w:rPr>
          <w:rFonts w:ascii="PT Astra Serif" w:hAnsi="PT Astra Serif"/>
          <w:sz w:val="20"/>
        </w:rPr>
      </w:pPr>
    </w:p>
    <w:p w:rsidR="003A6044" w:rsidRPr="007078CA" w:rsidRDefault="003A6044" w:rsidP="007078CA">
      <w:pPr>
        <w:pStyle w:val="21"/>
        <w:rPr>
          <w:rFonts w:ascii="PT Astra Serif" w:hAnsi="PT Astra Serif"/>
          <w:sz w:val="20"/>
        </w:rPr>
      </w:pPr>
    </w:p>
    <w:p w:rsidR="003A6044" w:rsidRPr="007078CA" w:rsidRDefault="003A6044" w:rsidP="007078CA">
      <w:pPr>
        <w:pStyle w:val="21"/>
        <w:rPr>
          <w:rFonts w:ascii="PT Astra Serif" w:hAnsi="PT Astra Serif"/>
          <w:sz w:val="20"/>
        </w:rPr>
      </w:pPr>
    </w:p>
    <w:p w:rsidR="003A6044" w:rsidRPr="007078CA" w:rsidRDefault="003A6044" w:rsidP="007078CA">
      <w:pPr>
        <w:pStyle w:val="21"/>
        <w:rPr>
          <w:rFonts w:ascii="PT Astra Serif" w:hAnsi="PT Astra Serif"/>
          <w:sz w:val="20"/>
        </w:rPr>
      </w:pPr>
    </w:p>
    <w:p w:rsidR="001C5095" w:rsidRPr="007078CA" w:rsidRDefault="00861337" w:rsidP="007078CA">
      <w:pPr>
        <w:pStyle w:val="21"/>
        <w:rPr>
          <w:rFonts w:ascii="PT Astra Serif" w:hAnsi="PT Astra Serif"/>
          <w:sz w:val="20"/>
        </w:rPr>
      </w:pPr>
      <w:r w:rsidRPr="007078CA">
        <w:rPr>
          <w:rFonts w:ascii="PT Astra Serif" w:hAnsi="PT Astra Serif"/>
          <w:sz w:val="20"/>
        </w:rPr>
        <w:t>С</w:t>
      </w:r>
      <w:r w:rsidR="001C5095" w:rsidRPr="007078CA">
        <w:rPr>
          <w:rFonts w:ascii="PT Astra Serif" w:hAnsi="PT Astra Serif"/>
          <w:sz w:val="20"/>
        </w:rPr>
        <w:t>адиева Марина Станиславовна</w:t>
      </w:r>
    </w:p>
    <w:p w:rsidR="0035540B" w:rsidRPr="007078CA" w:rsidRDefault="001C5095" w:rsidP="007078CA">
      <w:pPr>
        <w:pStyle w:val="a6"/>
        <w:spacing w:after="0"/>
        <w:rPr>
          <w:rFonts w:ascii="PT Astra Serif" w:hAnsi="PT Astra Serif"/>
        </w:rPr>
      </w:pPr>
      <w:r w:rsidRPr="007078CA">
        <w:rPr>
          <w:rFonts w:ascii="PT Astra Serif" w:hAnsi="PT Astra Serif"/>
        </w:rPr>
        <w:t>(3822) 51-00-11</w:t>
      </w:r>
    </w:p>
    <w:p w:rsidR="00BF15D7" w:rsidRPr="007078CA" w:rsidRDefault="00BF15D7" w:rsidP="00BF15D7">
      <w:pPr>
        <w:widowControl w:val="0"/>
        <w:ind w:left="5670"/>
        <w:rPr>
          <w:rFonts w:ascii="PT Astra Serif" w:eastAsia="Calibri" w:hAnsi="PT Astra Serif"/>
          <w:bCs/>
          <w:iCs/>
          <w:sz w:val="24"/>
          <w:szCs w:val="24"/>
        </w:rPr>
      </w:pPr>
      <w:proofErr w:type="gramStart"/>
      <w:r w:rsidRPr="007078CA">
        <w:rPr>
          <w:rFonts w:ascii="PT Astra Serif" w:eastAsia="Calibri" w:hAnsi="PT Astra Serif"/>
          <w:bCs/>
          <w:iCs/>
          <w:sz w:val="24"/>
          <w:szCs w:val="24"/>
        </w:rPr>
        <w:t>Приложение  №</w:t>
      </w:r>
      <w:proofErr w:type="gramEnd"/>
      <w:r>
        <w:rPr>
          <w:rFonts w:ascii="PT Astra Serif" w:eastAsia="Calibri" w:hAnsi="PT Astra Serif"/>
          <w:bCs/>
          <w:iCs/>
          <w:sz w:val="24"/>
          <w:szCs w:val="24"/>
        </w:rPr>
        <w:t>1</w:t>
      </w:r>
    </w:p>
    <w:p w:rsidR="00BF15D7" w:rsidRPr="007078CA" w:rsidRDefault="00BF15D7" w:rsidP="00BF15D7">
      <w:pPr>
        <w:widowControl w:val="0"/>
        <w:ind w:left="5670"/>
        <w:rPr>
          <w:rFonts w:ascii="PT Astra Serif" w:eastAsia="Calibri" w:hAnsi="PT Astra Serif"/>
          <w:bCs/>
          <w:iCs/>
          <w:sz w:val="24"/>
          <w:szCs w:val="24"/>
        </w:rPr>
      </w:pPr>
      <w:r w:rsidRPr="007078CA">
        <w:rPr>
          <w:rFonts w:ascii="PT Astra Serif" w:eastAsia="Calibri" w:hAnsi="PT Astra Serif"/>
          <w:bCs/>
          <w:iCs/>
          <w:sz w:val="24"/>
          <w:szCs w:val="24"/>
        </w:rPr>
        <w:t xml:space="preserve"> к письму ДОО ТО </w:t>
      </w:r>
    </w:p>
    <w:p w:rsidR="00BF15D7" w:rsidRPr="007078CA" w:rsidRDefault="00BF15D7" w:rsidP="00BF15D7">
      <w:pPr>
        <w:widowControl w:val="0"/>
        <w:ind w:left="5670"/>
        <w:rPr>
          <w:rFonts w:ascii="PT Astra Serif" w:eastAsia="Calibri" w:hAnsi="PT Astra Serif"/>
          <w:bCs/>
          <w:iCs/>
          <w:sz w:val="24"/>
          <w:szCs w:val="24"/>
        </w:rPr>
      </w:pPr>
      <w:r w:rsidRPr="007078CA">
        <w:rPr>
          <w:rFonts w:ascii="PT Astra Serif" w:eastAsia="Calibri" w:hAnsi="PT Astra Serif"/>
          <w:bCs/>
          <w:iCs/>
          <w:sz w:val="24"/>
          <w:szCs w:val="24"/>
        </w:rPr>
        <w:t>№____ от __ __</w:t>
      </w:r>
      <w:proofErr w:type="gramStart"/>
      <w:r w:rsidRPr="007078CA">
        <w:rPr>
          <w:rFonts w:ascii="PT Astra Serif" w:eastAsia="Calibri" w:hAnsi="PT Astra Serif"/>
          <w:bCs/>
          <w:iCs/>
          <w:sz w:val="24"/>
          <w:szCs w:val="24"/>
        </w:rPr>
        <w:t>_  2022</w:t>
      </w:r>
      <w:proofErr w:type="gramEnd"/>
    </w:p>
    <w:p w:rsidR="00BF15D7" w:rsidRDefault="00BF15D7" w:rsidP="007078CA">
      <w:pPr>
        <w:keepNext/>
        <w:ind w:left="709"/>
        <w:jc w:val="center"/>
        <w:rPr>
          <w:rFonts w:ascii="PT Astra Serif" w:hAnsi="PT Astra Serif"/>
          <w:b/>
          <w:sz w:val="24"/>
          <w:szCs w:val="24"/>
        </w:rPr>
      </w:pPr>
    </w:p>
    <w:p w:rsidR="008B773D" w:rsidRPr="007078CA" w:rsidRDefault="008B773D" w:rsidP="007078CA">
      <w:pPr>
        <w:keepNext/>
        <w:ind w:left="709"/>
        <w:jc w:val="center"/>
        <w:rPr>
          <w:rFonts w:ascii="PT Astra Serif" w:hAnsi="PT Astra Serif"/>
          <w:b/>
          <w:bCs/>
          <w:sz w:val="24"/>
          <w:szCs w:val="24"/>
        </w:rPr>
      </w:pPr>
      <w:r w:rsidRPr="007078CA">
        <w:rPr>
          <w:rFonts w:ascii="PT Astra Serif" w:hAnsi="PT Astra Serif"/>
          <w:b/>
          <w:sz w:val="24"/>
          <w:szCs w:val="24"/>
        </w:rPr>
        <w:t>Перечень образовательных организаций</w:t>
      </w:r>
      <w:r w:rsidRPr="007078CA">
        <w:rPr>
          <w:rFonts w:ascii="PT Astra Serif" w:hAnsi="PT Astra Serif"/>
          <w:b/>
          <w:bCs/>
          <w:sz w:val="24"/>
          <w:szCs w:val="24"/>
        </w:rPr>
        <w:t xml:space="preserve">, </w:t>
      </w:r>
      <w:r w:rsidRPr="007078CA">
        <w:rPr>
          <w:rFonts w:ascii="PT Astra Serif" w:hAnsi="PT Astra Serif"/>
          <w:b/>
          <w:sz w:val="24"/>
          <w:szCs w:val="24"/>
        </w:rPr>
        <w:t xml:space="preserve">в отношении которых проводится независимая оценка качества условий осуществления </w:t>
      </w:r>
      <w:r w:rsidRPr="007078CA">
        <w:rPr>
          <w:rFonts w:ascii="PT Astra Serif" w:hAnsi="PT Astra Serif"/>
          <w:b/>
          <w:bCs/>
          <w:sz w:val="24"/>
          <w:szCs w:val="24"/>
        </w:rPr>
        <w:t>образовательной деятельности в 2022 году</w:t>
      </w:r>
    </w:p>
    <w:p w:rsidR="008B773D" w:rsidRPr="007078CA" w:rsidRDefault="008B773D" w:rsidP="007078CA">
      <w:pPr>
        <w:keepNext/>
        <w:ind w:left="709"/>
        <w:jc w:val="center"/>
        <w:rPr>
          <w:rFonts w:ascii="PT Astra Serif" w:hAnsi="PT Astra Serif"/>
          <w:b/>
          <w:bCs/>
          <w:sz w:val="24"/>
          <w:szCs w:val="24"/>
        </w:rPr>
      </w:pPr>
    </w:p>
    <w:tbl>
      <w:tblPr>
        <w:tblW w:w="9998" w:type="pct"/>
        <w:tblInd w:w="-318" w:type="dxa"/>
        <w:tblLayout w:type="fixed"/>
        <w:tblLook w:val="04A0" w:firstRow="1" w:lastRow="0" w:firstColumn="1" w:lastColumn="0" w:noHBand="0" w:noVBand="1"/>
      </w:tblPr>
      <w:tblGrid>
        <w:gridCol w:w="518"/>
        <w:gridCol w:w="1488"/>
        <w:gridCol w:w="3474"/>
        <w:gridCol w:w="1492"/>
        <w:gridCol w:w="428"/>
        <w:gridCol w:w="3042"/>
        <w:gridCol w:w="9944"/>
      </w:tblGrid>
      <w:tr w:rsidR="008B773D" w:rsidRPr="007078CA" w:rsidTr="00D559DA">
        <w:trPr>
          <w:gridAfter w:val="1"/>
          <w:wAfter w:w="2439" w:type="pct"/>
          <w:trHeight w:val="315"/>
        </w:trPr>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73D" w:rsidRPr="007078CA" w:rsidRDefault="008B773D" w:rsidP="007078CA">
            <w:pPr>
              <w:widowControl w:val="0"/>
              <w:autoSpaceDE w:val="0"/>
              <w:autoSpaceDN w:val="0"/>
              <w:adjustRightInd w:val="0"/>
              <w:jc w:val="center"/>
              <w:rPr>
                <w:rFonts w:ascii="PT Astra Serif" w:hAnsi="PT Astra Serif"/>
                <w:b/>
                <w:bCs/>
                <w:sz w:val="24"/>
                <w:szCs w:val="24"/>
              </w:rPr>
            </w:pPr>
            <w:r w:rsidRPr="007078CA">
              <w:rPr>
                <w:rFonts w:ascii="PT Astra Serif" w:hAnsi="PT Astra Serif"/>
                <w:b/>
                <w:bCs/>
                <w:sz w:val="24"/>
                <w:szCs w:val="24"/>
              </w:rPr>
              <w:t>№ п/п</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rsidR="008B773D" w:rsidRPr="007078CA" w:rsidRDefault="008B773D" w:rsidP="007078CA">
            <w:pPr>
              <w:widowControl w:val="0"/>
              <w:autoSpaceDE w:val="0"/>
              <w:autoSpaceDN w:val="0"/>
              <w:adjustRightInd w:val="0"/>
              <w:jc w:val="center"/>
              <w:rPr>
                <w:rFonts w:ascii="PT Astra Serif" w:hAnsi="PT Astra Serif"/>
                <w:b/>
                <w:bCs/>
                <w:sz w:val="24"/>
                <w:szCs w:val="24"/>
              </w:rPr>
            </w:pPr>
            <w:r w:rsidRPr="007078CA">
              <w:rPr>
                <w:rFonts w:ascii="PT Astra Serif" w:hAnsi="PT Astra Serif"/>
                <w:b/>
                <w:bCs/>
                <w:sz w:val="24"/>
                <w:szCs w:val="24"/>
              </w:rPr>
              <w:t>Муниципалитет</w:t>
            </w:r>
          </w:p>
        </w:tc>
        <w:tc>
          <w:tcPr>
            <w:tcW w:w="852" w:type="pct"/>
            <w:tcBorders>
              <w:top w:val="single" w:sz="4" w:space="0" w:color="auto"/>
              <w:left w:val="nil"/>
              <w:bottom w:val="single" w:sz="4" w:space="0" w:color="auto"/>
              <w:right w:val="single" w:sz="4" w:space="0" w:color="auto"/>
            </w:tcBorders>
            <w:shd w:val="clear" w:color="auto" w:fill="auto"/>
            <w:noWrap/>
            <w:vAlign w:val="center"/>
            <w:hideMark/>
          </w:tcPr>
          <w:p w:rsidR="008B773D" w:rsidRPr="007078CA" w:rsidRDefault="008B773D" w:rsidP="007078CA">
            <w:pPr>
              <w:widowControl w:val="0"/>
              <w:autoSpaceDE w:val="0"/>
              <w:autoSpaceDN w:val="0"/>
              <w:adjustRightInd w:val="0"/>
              <w:jc w:val="center"/>
              <w:rPr>
                <w:rFonts w:ascii="PT Astra Serif" w:hAnsi="PT Astra Serif"/>
                <w:b/>
                <w:bCs/>
                <w:sz w:val="24"/>
                <w:szCs w:val="24"/>
              </w:rPr>
            </w:pPr>
            <w:r w:rsidRPr="007078CA">
              <w:rPr>
                <w:rFonts w:ascii="PT Astra Serif" w:hAnsi="PT Astra Serif"/>
                <w:b/>
                <w:bCs/>
                <w:sz w:val="24"/>
                <w:szCs w:val="24"/>
              </w:rPr>
              <w:t>Наименование</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8B773D" w:rsidRPr="007078CA" w:rsidRDefault="008B773D" w:rsidP="007078CA">
            <w:pPr>
              <w:widowControl w:val="0"/>
              <w:autoSpaceDE w:val="0"/>
              <w:autoSpaceDN w:val="0"/>
              <w:adjustRightInd w:val="0"/>
              <w:jc w:val="center"/>
              <w:rPr>
                <w:rFonts w:ascii="PT Astra Serif" w:hAnsi="PT Astra Serif"/>
                <w:b/>
                <w:bCs/>
                <w:sz w:val="24"/>
                <w:szCs w:val="24"/>
              </w:rPr>
            </w:pPr>
            <w:r w:rsidRPr="007078CA">
              <w:rPr>
                <w:rFonts w:ascii="PT Astra Serif" w:hAnsi="PT Astra Serif"/>
                <w:b/>
                <w:bCs/>
                <w:sz w:val="24"/>
                <w:szCs w:val="24"/>
              </w:rPr>
              <w:t>Сокращенное наименование</w:t>
            </w:r>
          </w:p>
        </w:tc>
        <w:tc>
          <w:tcPr>
            <w:tcW w:w="851" w:type="pct"/>
            <w:gridSpan w:val="2"/>
            <w:tcBorders>
              <w:top w:val="single" w:sz="4" w:space="0" w:color="auto"/>
              <w:left w:val="nil"/>
              <w:bottom w:val="single" w:sz="4" w:space="0" w:color="auto"/>
              <w:right w:val="single" w:sz="4" w:space="0" w:color="auto"/>
            </w:tcBorders>
            <w:shd w:val="clear" w:color="auto" w:fill="auto"/>
            <w:noWrap/>
            <w:vAlign w:val="center"/>
            <w:hideMark/>
          </w:tcPr>
          <w:p w:rsidR="008B773D" w:rsidRPr="007078CA" w:rsidRDefault="008B773D" w:rsidP="007078CA">
            <w:pPr>
              <w:widowControl w:val="0"/>
              <w:autoSpaceDE w:val="0"/>
              <w:autoSpaceDN w:val="0"/>
              <w:adjustRightInd w:val="0"/>
              <w:jc w:val="center"/>
              <w:rPr>
                <w:rFonts w:ascii="PT Astra Serif" w:hAnsi="PT Astra Serif"/>
                <w:b/>
                <w:bCs/>
                <w:sz w:val="24"/>
                <w:szCs w:val="24"/>
              </w:rPr>
            </w:pPr>
            <w:r w:rsidRPr="007078CA">
              <w:rPr>
                <w:rFonts w:ascii="PT Astra Serif" w:hAnsi="PT Astra Serif"/>
                <w:b/>
                <w:bCs/>
                <w:sz w:val="24"/>
                <w:szCs w:val="24"/>
              </w:rPr>
              <w:t>Юридический адрес</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Александровский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«Дом детского творчества»</w:t>
            </w:r>
          </w:p>
        </w:tc>
        <w:tc>
          <w:tcPr>
            <w:tcW w:w="366" w:type="pct"/>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 ДО «ДДТ»</w:t>
            </w:r>
          </w:p>
        </w:tc>
        <w:tc>
          <w:tcPr>
            <w:tcW w:w="851" w:type="pct"/>
            <w:gridSpan w:val="2"/>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636760, Томская область, Александровский район, </w:t>
            </w:r>
            <w:r w:rsidRPr="007078CA">
              <w:rPr>
                <w:rFonts w:ascii="PT Astra Serif" w:hAnsi="PT Astra Serif"/>
                <w:sz w:val="24"/>
                <w:szCs w:val="24"/>
              </w:rPr>
              <w:br/>
              <w:t xml:space="preserve">с Александровское, </w:t>
            </w:r>
            <w:proofErr w:type="spellStart"/>
            <w:r w:rsidRPr="007078CA">
              <w:rPr>
                <w:rFonts w:ascii="PT Astra Serif" w:hAnsi="PT Astra Serif"/>
                <w:sz w:val="24"/>
                <w:szCs w:val="24"/>
              </w:rPr>
              <w:t>мкр</w:t>
            </w:r>
            <w:proofErr w:type="spellEnd"/>
            <w:r w:rsidRPr="007078CA">
              <w:rPr>
                <w:rFonts w:ascii="PT Astra Serif" w:hAnsi="PT Astra Serif"/>
                <w:sz w:val="24"/>
                <w:szCs w:val="24"/>
              </w:rPr>
              <w:t>. Казахстан, д.12</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Александровский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«Детско-юношеская спортивная школа»</w:t>
            </w:r>
          </w:p>
        </w:tc>
        <w:tc>
          <w:tcPr>
            <w:tcW w:w="366" w:type="pct"/>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 ДО «ДЮСШ»</w:t>
            </w:r>
          </w:p>
        </w:tc>
        <w:tc>
          <w:tcPr>
            <w:tcW w:w="851" w:type="pct"/>
            <w:gridSpan w:val="2"/>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636760, Томская область, Александровский район, </w:t>
            </w:r>
            <w:r w:rsidRPr="007078CA">
              <w:rPr>
                <w:rFonts w:ascii="PT Astra Serif" w:hAnsi="PT Astra Serif"/>
                <w:sz w:val="24"/>
                <w:szCs w:val="24"/>
              </w:rPr>
              <w:br/>
              <w:t xml:space="preserve">с. Александровское, </w:t>
            </w:r>
            <w:r w:rsidRPr="007078CA">
              <w:rPr>
                <w:rFonts w:ascii="PT Astra Serif" w:hAnsi="PT Astra Serif"/>
                <w:sz w:val="24"/>
                <w:szCs w:val="24"/>
                <w:shd w:val="clear" w:color="auto" w:fill="FFFFFF"/>
              </w:rPr>
              <w:t>ул. Сибирская д.13а стр.3</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Асиновский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автономное образовательное учреждение дополнительного образования «Центр творчества детей и молодежи»</w:t>
            </w:r>
          </w:p>
        </w:tc>
        <w:tc>
          <w:tcPr>
            <w:tcW w:w="366" w:type="pct"/>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МАОУДО ЦТДМ</w:t>
            </w:r>
          </w:p>
        </w:tc>
        <w:tc>
          <w:tcPr>
            <w:tcW w:w="851" w:type="pct"/>
            <w:gridSpan w:val="2"/>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636840, Томская область, Асиновский район, г Асино, ул. </w:t>
            </w:r>
            <w:r w:rsidRPr="007078CA">
              <w:rPr>
                <w:rFonts w:ascii="PT Astra Serif" w:hAnsi="PT Astra Serif"/>
                <w:sz w:val="24"/>
                <w:szCs w:val="24"/>
                <w:shd w:val="clear" w:color="auto" w:fill="FFFFFF"/>
              </w:rPr>
              <w:t>Партизанская, 47.</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Асиновский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автономное образовательное учреждение дополнительного образования «Детско-юношеская спортивная школа №1»</w:t>
            </w:r>
          </w:p>
        </w:tc>
        <w:tc>
          <w:tcPr>
            <w:tcW w:w="366" w:type="pct"/>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МАОУДО ДЮСШ №1</w:t>
            </w:r>
          </w:p>
        </w:tc>
        <w:tc>
          <w:tcPr>
            <w:tcW w:w="851" w:type="pct"/>
            <w:gridSpan w:val="2"/>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636840, Томская область, Асиновский район, г Асино, ул. Советская,27</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Асиновский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автономное образовательное учреждение дополнительного образования «Детско-юношеская спортивная школа №2»</w:t>
            </w:r>
          </w:p>
        </w:tc>
        <w:tc>
          <w:tcPr>
            <w:tcW w:w="366" w:type="pct"/>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МАОУ ДО ДЮСШ №2</w:t>
            </w:r>
          </w:p>
        </w:tc>
        <w:tc>
          <w:tcPr>
            <w:tcW w:w="851" w:type="pct"/>
            <w:gridSpan w:val="2"/>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636841, Томская область, Асиновский район, г Асино, ул. Мичурина, 20</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Бакчарский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учреждение дополнительного образования «Бакчарская детско-юношеская спортивная школа»</w:t>
            </w:r>
          </w:p>
        </w:tc>
        <w:tc>
          <w:tcPr>
            <w:tcW w:w="366" w:type="pct"/>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МБУДО «Бакчарская ДЮСШ»</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636200, Томская область, Бакчарский район, с Бакчар, </w:t>
            </w:r>
            <w:r w:rsidRPr="007078CA">
              <w:rPr>
                <w:rFonts w:ascii="PT Astra Serif" w:hAnsi="PT Astra Serif"/>
                <w:sz w:val="24"/>
                <w:szCs w:val="24"/>
                <w:shd w:val="clear" w:color="auto" w:fill="FFFFFF"/>
              </w:rPr>
              <w:t xml:space="preserve">ул. </w:t>
            </w:r>
            <w:proofErr w:type="spellStart"/>
            <w:r w:rsidRPr="007078CA">
              <w:rPr>
                <w:rFonts w:ascii="PT Astra Serif" w:hAnsi="PT Astra Serif"/>
                <w:sz w:val="24"/>
                <w:szCs w:val="24"/>
                <w:shd w:val="clear" w:color="auto" w:fill="FFFFFF"/>
              </w:rPr>
              <w:t>Хомутского</w:t>
            </w:r>
            <w:proofErr w:type="spellEnd"/>
            <w:r w:rsidRPr="007078CA">
              <w:rPr>
                <w:rFonts w:ascii="PT Astra Serif" w:hAnsi="PT Astra Serif"/>
                <w:sz w:val="24"/>
                <w:szCs w:val="24"/>
                <w:shd w:val="clear" w:color="auto" w:fill="FFFFFF"/>
              </w:rPr>
              <w:t>, 53</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Бакчарский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«Бакчарская детская школа искусств»</w:t>
            </w:r>
          </w:p>
        </w:tc>
        <w:tc>
          <w:tcPr>
            <w:tcW w:w="366" w:type="pct"/>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МБОУДО «Бакчарская ДШИ»</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636200, Томская область, Бакчарский район, с Бакчар, </w:t>
            </w:r>
            <w:r w:rsidRPr="007078CA">
              <w:rPr>
                <w:rFonts w:ascii="PT Astra Serif" w:hAnsi="PT Astra Serif"/>
                <w:sz w:val="24"/>
                <w:szCs w:val="24"/>
              </w:rPr>
              <w:br/>
              <w:t>ул. Ленина, 66</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Бакчарский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«Бакчарский Центр дополнительного образования»</w:t>
            </w:r>
          </w:p>
        </w:tc>
        <w:tc>
          <w:tcPr>
            <w:tcW w:w="366" w:type="pct"/>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 ДО «Бакчарский ЦДО»</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636200, Томская область, Бакчарский район, с Бакчар, </w:t>
            </w:r>
            <w:r w:rsidRPr="007078CA">
              <w:rPr>
                <w:rFonts w:ascii="PT Astra Serif" w:hAnsi="PT Astra Serif"/>
                <w:sz w:val="24"/>
                <w:szCs w:val="24"/>
              </w:rPr>
              <w:br/>
              <w:t>ул. Ленина, 66</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Бакчарский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казенное образовательное учреждение дополнительного образования «</w:t>
            </w:r>
            <w:proofErr w:type="spellStart"/>
            <w:r w:rsidRPr="007078CA">
              <w:rPr>
                <w:rFonts w:ascii="PT Astra Serif" w:hAnsi="PT Astra Serif"/>
                <w:sz w:val="24"/>
                <w:szCs w:val="24"/>
              </w:rPr>
              <w:t>Парбигская</w:t>
            </w:r>
            <w:proofErr w:type="spellEnd"/>
            <w:r w:rsidRPr="007078CA">
              <w:rPr>
                <w:rFonts w:ascii="PT Astra Serif" w:hAnsi="PT Astra Serif"/>
                <w:sz w:val="24"/>
                <w:szCs w:val="24"/>
              </w:rPr>
              <w:t xml:space="preserve"> детская музыкальная школа»</w:t>
            </w:r>
          </w:p>
        </w:tc>
        <w:tc>
          <w:tcPr>
            <w:tcW w:w="366" w:type="pct"/>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МКОУДО «</w:t>
            </w:r>
            <w:proofErr w:type="spellStart"/>
            <w:r w:rsidRPr="007078CA">
              <w:rPr>
                <w:rFonts w:ascii="PT Astra Serif" w:hAnsi="PT Astra Serif"/>
                <w:sz w:val="24"/>
                <w:szCs w:val="24"/>
              </w:rPr>
              <w:t>Парбигская</w:t>
            </w:r>
            <w:proofErr w:type="spellEnd"/>
            <w:r w:rsidRPr="007078CA">
              <w:rPr>
                <w:rFonts w:ascii="PT Astra Serif" w:hAnsi="PT Astra Serif"/>
                <w:sz w:val="24"/>
                <w:szCs w:val="24"/>
              </w:rPr>
              <w:t xml:space="preserve"> ДМШ»</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636220, Томская область, Бакчарский район, с. Парбиг, ул. Советская, 75</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Верхнекетский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автономное учреждение дополнительного образования «Районный дом творчества»</w:t>
            </w:r>
          </w:p>
        </w:tc>
        <w:tc>
          <w:tcPr>
            <w:tcW w:w="36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МАУ ДО «Районный дом творчества»</w:t>
            </w:r>
          </w:p>
        </w:tc>
        <w:tc>
          <w:tcPr>
            <w:tcW w:w="851" w:type="pct"/>
            <w:gridSpan w:val="2"/>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shd w:val="clear" w:color="auto" w:fill="FFFFFF"/>
              <w:jc w:val="center"/>
              <w:rPr>
                <w:rFonts w:ascii="PT Astra Serif" w:hAnsi="PT Astra Serif"/>
                <w:sz w:val="24"/>
                <w:szCs w:val="24"/>
              </w:rPr>
            </w:pPr>
            <w:r w:rsidRPr="007078CA">
              <w:rPr>
                <w:rFonts w:ascii="PT Astra Serif" w:hAnsi="PT Astra Serif"/>
                <w:sz w:val="24"/>
                <w:szCs w:val="24"/>
              </w:rPr>
              <w:t xml:space="preserve">636500, Томская область, Верхнекетский район, </w:t>
            </w:r>
            <w:proofErr w:type="spellStart"/>
            <w:r w:rsidRPr="007078CA">
              <w:rPr>
                <w:rFonts w:ascii="PT Astra Serif" w:hAnsi="PT Astra Serif"/>
                <w:sz w:val="24"/>
                <w:szCs w:val="24"/>
              </w:rPr>
              <w:t>р.п</w:t>
            </w:r>
            <w:proofErr w:type="spellEnd"/>
            <w:r w:rsidRPr="007078CA">
              <w:rPr>
                <w:rFonts w:ascii="PT Astra Serif" w:hAnsi="PT Astra Serif"/>
                <w:sz w:val="24"/>
                <w:szCs w:val="24"/>
              </w:rPr>
              <w:t>. Белый Яр</w:t>
            </w:r>
          </w:p>
          <w:p w:rsidR="008B773D" w:rsidRPr="007078CA" w:rsidRDefault="008B773D" w:rsidP="007078CA">
            <w:pPr>
              <w:shd w:val="clear" w:color="auto" w:fill="FFFFFF"/>
              <w:jc w:val="center"/>
              <w:rPr>
                <w:rFonts w:ascii="PT Astra Serif" w:hAnsi="PT Astra Serif"/>
                <w:sz w:val="24"/>
                <w:szCs w:val="24"/>
              </w:rPr>
            </w:pPr>
            <w:r w:rsidRPr="007078CA">
              <w:rPr>
                <w:rFonts w:ascii="PT Astra Serif" w:hAnsi="PT Astra Serif"/>
                <w:sz w:val="24"/>
                <w:szCs w:val="24"/>
              </w:rPr>
              <w:t>ул. Горького, 9</w:t>
            </w:r>
          </w:p>
          <w:p w:rsidR="008B773D" w:rsidRPr="007078CA" w:rsidRDefault="008B773D" w:rsidP="007078CA">
            <w:pPr>
              <w:widowControl w:val="0"/>
              <w:autoSpaceDE w:val="0"/>
              <w:autoSpaceDN w:val="0"/>
              <w:adjustRightInd w:val="0"/>
              <w:jc w:val="center"/>
              <w:rPr>
                <w:rFonts w:ascii="PT Astra Serif" w:hAnsi="PT Astra Serif"/>
                <w:sz w:val="24"/>
                <w:szCs w:val="24"/>
              </w:rPr>
            </w:pP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Зырянский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автономное образовательное учреждение дополнительного образования «Дом детского творчества»</w:t>
            </w:r>
          </w:p>
        </w:tc>
        <w:tc>
          <w:tcPr>
            <w:tcW w:w="36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МАОУ ДО «Дом детского творчества»</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636850, Томская область, Зырянский р-н, с. Зырянское, ул. Чапаева, д. 29, пом. 3</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Зырянский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автономное образовательное учреждение дополнительного образования «Детско-юношеская спортивная школа»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МАОУ ДО «Детско-юношеская спортивная школа»</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636850, Томская область, Зырянский район, с. Зырянское, ул. </w:t>
            </w:r>
            <w:r w:rsidRPr="007078CA">
              <w:rPr>
                <w:rFonts w:ascii="PT Astra Serif" w:hAnsi="PT Astra Serif"/>
                <w:sz w:val="24"/>
                <w:szCs w:val="24"/>
                <w:shd w:val="clear" w:color="auto" w:fill="FFFFFF"/>
              </w:rPr>
              <w:t>Чапаева, 29</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Каргасокский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«Каргасокский дом детского творчества»</w:t>
            </w:r>
          </w:p>
        </w:tc>
        <w:tc>
          <w:tcPr>
            <w:tcW w:w="36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pStyle w:val="3"/>
              <w:shd w:val="clear" w:color="auto" w:fill="FFFFFF"/>
              <w:spacing w:before="0"/>
              <w:jc w:val="center"/>
              <w:rPr>
                <w:rFonts w:ascii="PT Astra Serif" w:hAnsi="PT Astra Serif" w:cs="Times New Roman"/>
                <w:b/>
                <w:bCs/>
              </w:rPr>
            </w:pPr>
            <w:r w:rsidRPr="007078CA">
              <w:rPr>
                <w:rFonts w:ascii="PT Astra Serif" w:hAnsi="PT Astra Serif" w:cs="Times New Roman"/>
              </w:rPr>
              <w:t>МБОУ ДО «Каргасокский ДДТ»</w:t>
            </w:r>
          </w:p>
          <w:p w:rsidR="008B773D" w:rsidRPr="007078CA" w:rsidRDefault="008B773D" w:rsidP="007078CA">
            <w:pPr>
              <w:jc w:val="center"/>
              <w:rPr>
                <w:rFonts w:ascii="PT Astra Serif" w:hAnsi="PT Astra Serif"/>
                <w:sz w:val="24"/>
                <w:szCs w:val="24"/>
              </w:rPr>
            </w:pP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636700, Томская область, с. Каргасок, ул. </w:t>
            </w:r>
            <w:proofErr w:type="spellStart"/>
            <w:r w:rsidRPr="007078CA">
              <w:rPr>
                <w:rFonts w:ascii="PT Astra Serif" w:hAnsi="PT Astra Serif"/>
                <w:sz w:val="24"/>
                <w:szCs w:val="24"/>
                <w:shd w:val="clear" w:color="auto" w:fill="FFFFFF"/>
              </w:rPr>
              <w:t>Голещихина</w:t>
            </w:r>
            <w:proofErr w:type="spellEnd"/>
            <w:r w:rsidRPr="007078CA">
              <w:rPr>
                <w:rFonts w:ascii="PT Astra Serif" w:hAnsi="PT Astra Serif"/>
                <w:sz w:val="24"/>
                <w:szCs w:val="24"/>
                <w:shd w:val="clear" w:color="auto" w:fill="FFFFFF"/>
              </w:rPr>
              <w:t>, 4</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Каргасокский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w:t>
            </w:r>
            <w:proofErr w:type="spellStart"/>
            <w:r w:rsidRPr="007078CA">
              <w:rPr>
                <w:rFonts w:ascii="PT Astra Serif" w:hAnsi="PT Astra Serif"/>
                <w:sz w:val="24"/>
                <w:szCs w:val="24"/>
              </w:rPr>
              <w:t>Каргасокская</w:t>
            </w:r>
            <w:proofErr w:type="spellEnd"/>
            <w:r w:rsidRPr="007078CA">
              <w:rPr>
                <w:rFonts w:ascii="PT Astra Serif" w:hAnsi="PT Astra Serif"/>
                <w:sz w:val="24"/>
                <w:szCs w:val="24"/>
              </w:rPr>
              <w:t xml:space="preserve"> детско-юношеская спортивная школа»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 ДО «</w:t>
            </w:r>
            <w:proofErr w:type="spellStart"/>
            <w:r w:rsidRPr="007078CA">
              <w:rPr>
                <w:rFonts w:ascii="PT Astra Serif" w:hAnsi="PT Astra Serif"/>
                <w:sz w:val="24"/>
                <w:szCs w:val="24"/>
              </w:rPr>
              <w:t>Каргасокская</w:t>
            </w:r>
            <w:proofErr w:type="spellEnd"/>
            <w:r w:rsidRPr="007078CA">
              <w:rPr>
                <w:rFonts w:ascii="PT Astra Serif" w:hAnsi="PT Astra Serif"/>
                <w:sz w:val="24"/>
                <w:szCs w:val="24"/>
              </w:rPr>
              <w:t xml:space="preserve"> ДЮСШ»</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636700, Томская область, Каргасокский район, с. Каргасок, ул. </w:t>
            </w:r>
            <w:r w:rsidRPr="007078CA">
              <w:rPr>
                <w:rFonts w:ascii="PT Astra Serif" w:hAnsi="PT Astra Serif"/>
                <w:sz w:val="24"/>
                <w:szCs w:val="24"/>
                <w:shd w:val="clear" w:color="auto" w:fill="FFFFFF"/>
              </w:rPr>
              <w:t>Советская, д. 40</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Кожевниковский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казенное образовательное учреждение дополнительного образования «Дом детского творчества»</w:t>
            </w:r>
          </w:p>
        </w:tc>
        <w:tc>
          <w:tcPr>
            <w:tcW w:w="36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МКОУ ДО «ДДТ»</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636161, Томская область, Кожевниковский район, с. Кожевниково, ул. Ленина, 10 А</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Кожевниковский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казённое образовательное учреждение дополнительного образования «</w:t>
            </w:r>
            <w:proofErr w:type="spellStart"/>
            <w:r w:rsidRPr="007078CA">
              <w:rPr>
                <w:rFonts w:ascii="PT Astra Serif" w:hAnsi="PT Astra Serif"/>
                <w:sz w:val="24"/>
                <w:szCs w:val="24"/>
              </w:rPr>
              <w:t>Кожевниковская</w:t>
            </w:r>
            <w:proofErr w:type="spellEnd"/>
            <w:r w:rsidRPr="007078CA">
              <w:rPr>
                <w:rFonts w:ascii="PT Astra Serif" w:hAnsi="PT Astra Serif"/>
                <w:sz w:val="24"/>
                <w:szCs w:val="24"/>
              </w:rPr>
              <w:t xml:space="preserve"> районная детско-юношеская спортивная школа имени Николая Ивановича </w:t>
            </w:r>
            <w:proofErr w:type="spellStart"/>
            <w:r w:rsidRPr="007078CA">
              <w:rPr>
                <w:rFonts w:ascii="PT Astra Serif" w:hAnsi="PT Astra Serif"/>
                <w:sz w:val="24"/>
                <w:szCs w:val="24"/>
              </w:rPr>
              <w:t>Вакурина</w:t>
            </w:r>
            <w:proofErr w:type="spellEnd"/>
            <w:r w:rsidRPr="007078CA">
              <w:rPr>
                <w:rFonts w:ascii="PT Astra Serif" w:hAnsi="PT Astra Serif"/>
                <w:sz w:val="24"/>
                <w:szCs w:val="24"/>
              </w:rPr>
              <w:t>»</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МКОУ ДО «</w:t>
            </w:r>
            <w:proofErr w:type="spellStart"/>
            <w:r w:rsidRPr="007078CA">
              <w:rPr>
                <w:rFonts w:ascii="PT Astra Serif" w:hAnsi="PT Astra Serif"/>
                <w:sz w:val="24"/>
                <w:szCs w:val="24"/>
              </w:rPr>
              <w:t>Кожевниковская</w:t>
            </w:r>
            <w:proofErr w:type="spellEnd"/>
            <w:r w:rsidRPr="007078CA">
              <w:rPr>
                <w:rFonts w:ascii="PT Astra Serif" w:hAnsi="PT Astra Serif"/>
                <w:sz w:val="24"/>
                <w:szCs w:val="24"/>
              </w:rPr>
              <w:t xml:space="preserve"> районная ДЮСШ им. Н.И. </w:t>
            </w:r>
            <w:proofErr w:type="spellStart"/>
            <w:r w:rsidRPr="007078CA">
              <w:rPr>
                <w:rFonts w:ascii="PT Astra Serif" w:hAnsi="PT Astra Serif"/>
                <w:sz w:val="24"/>
                <w:szCs w:val="24"/>
              </w:rPr>
              <w:t>Вакурина</w:t>
            </w:r>
            <w:proofErr w:type="spellEnd"/>
            <w:r w:rsidRPr="007078CA">
              <w:rPr>
                <w:rFonts w:ascii="PT Astra Serif" w:hAnsi="PT Astra Serif"/>
                <w:sz w:val="24"/>
                <w:szCs w:val="24"/>
              </w:rPr>
              <w:t>»</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636161, Томская область, Кожевниковский район, с. Кожевниково, пер. Совхозный, 2 А</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Колпашевский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учреждение дополнительного образования «Детско-юношеский центр»</w:t>
            </w:r>
          </w:p>
        </w:tc>
        <w:tc>
          <w:tcPr>
            <w:tcW w:w="36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МБУ ДО «ДЮЦ»</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636460, Томская область, Колпашевский район, г. Колпашево, ул. Комсомольская, д. 9</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Колпашевский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учреждение дополнительного образования «Детский эколого-биологический центр»</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МБУ ДО «ДЭБЦ»</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636460, Томская область, Колпашевский район, г. Колпашево, ул. Карла Маркса,7, пом. 2</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Колпашевский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 xml:space="preserve">Муниципальное автономное учреждение дополнительного образования «Детско-юношеская спортивная школа имени О. </w:t>
            </w:r>
            <w:proofErr w:type="spellStart"/>
            <w:r w:rsidRPr="007078CA">
              <w:rPr>
                <w:rFonts w:ascii="PT Astra Serif" w:hAnsi="PT Astra Serif"/>
                <w:sz w:val="24"/>
                <w:szCs w:val="24"/>
                <w:shd w:val="clear" w:color="auto" w:fill="FFFFFF"/>
              </w:rPr>
              <w:t>Рахматулиной</w:t>
            </w:r>
            <w:proofErr w:type="spellEnd"/>
            <w:r w:rsidRPr="007078CA">
              <w:rPr>
                <w:rFonts w:ascii="PT Astra Serif" w:hAnsi="PT Astra Serif"/>
                <w:sz w:val="24"/>
                <w:szCs w:val="24"/>
                <w:shd w:val="clear" w:color="auto" w:fill="FFFFFF"/>
              </w:rPr>
              <w:t>».</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МАУДО «ДЮСШ им. О. </w:t>
            </w:r>
            <w:proofErr w:type="spellStart"/>
            <w:r w:rsidRPr="007078CA">
              <w:rPr>
                <w:rFonts w:ascii="PT Astra Serif" w:hAnsi="PT Astra Serif"/>
                <w:sz w:val="24"/>
                <w:szCs w:val="24"/>
              </w:rPr>
              <w:t>Рахматулиной</w:t>
            </w:r>
            <w:proofErr w:type="spellEnd"/>
            <w:r w:rsidRPr="007078CA">
              <w:rPr>
                <w:rFonts w:ascii="PT Astra Serif" w:hAnsi="PT Astra Serif"/>
                <w:sz w:val="24"/>
                <w:szCs w:val="24"/>
              </w:rPr>
              <w:t>»</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636460, Томская область, Колпашевский район, г. Колпашево, ул. Ленина, д. 52</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Колпашевский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автономное учреждение дополнительного образования «Детская школа искусств» г. Колпашево</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МАУДО «ДШИ» г. Колпашево</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636460, Томская область, Колпашевский район, г. Колпашево, ул. Кирова, д. 32</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Кривошеинский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«Кривошеинская детская школа искусств»</w:t>
            </w:r>
          </w:p>
        </w:tc>
        <w:tc>
          <w:tcPr>
            <w:tcW w:w="36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 ДО «Кривошеинская ДШИ»</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636300, Томская область, с. Кривошеино ул. Ленина, д. 9.</w:t>
            </w:r>
          </w:p>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Филиалы:</w:t>
            </w:r>
          </w:p>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636310, Томская область, Кривошеинский р-н, с. Володино, ул. Коммунистическая, д. 39. </w:t>
            </w:r>
          </w:p>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636320, Томская область, Кривошеинский р-н, с. Красный Яр, ул. Советская, д. 52.</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Кривошеинский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«Детско-юношеская спортивная школа»</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 ДО «ДЮСШ»</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636300, Томская область, Кривошеинский район,</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с. Кривошеино, ул. Нагорная, д. 1</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Кривошеинский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«Дом детского творчества»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 ДО «ДДТ»</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636300, Томская область, Кривошеинский район,</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с. Кривошеино, ул. Коммунистическая,43</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Молчановский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автономное образовательное учреждение дополнительного образования «</w:t>
            </w:r>
            <w:proofErr w:type="spellStart"/>
            <w:r w:rsidRPr="007078CA">
              <w:rPr>
                <w:rFonts w:ascii="PT Astra Serif" w:hAnsi="PT Astra Serif"/>
                <w:sz w:val="24"/>
                <w:szCs w:val="24"/>
              </w:rPr>
              <w:t>Молчановская</w:t>
            </w:r>
            <w:proofErr w:type="spellEnd"/>
            <w:r w:rsidRPr="007078CA">
              <w:rPr>
                <w:rFonts w:ascii="PT Astra Serif" w:hAnsi="PT Astra Serif"/>
                <w:sz w:val="24"/>
                <w:szCs w:val="24"/>
              </w:rPr>
              <w:t xml:space="preserve"> детско-юношеская спортивная школа»</w:t>
            </w:r>
          </w:p>
        </w:tc>
        <w:tc>
          <w:tcPr>
            <w:tcW w:w="36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МАОУ ДО «</w:t>
            </w:r>
            <w:proofErr w:type="spellStart"/>
            <w:r w:rsidRPr="007078CA">
              <w:rPr>
                <w:rFonts w:ascii="PT Astra Serif" w:hAnsi="PT Astra Serif"/>
                <w:sz w:val="24"/>
                <w:szCs w:val="24"/>
              </w:rPr>
              <w:t>Молчановская</w:t>
            </w:r>
            <w:proofErr w:type="spellEnd"/>
            <w:r w:rsidRPr="007078CA">
              <w:rPr>
                <w:rFonts w:ascii="PT Astra Serif" w:hAnsi="PT Astra Serif"/>
                <w:sz w:val="24"/>
                <w:szCs w:val="24"/>
              </w:rPr>
              <w:t xml:space="preserve"> ДЮСШ»</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636330, Томская область, Молчановский район,</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с. Молчаново, ул. Спортивная, 4б</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Молчановский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«Дом детского творчества» с. Молчанова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 ДО «ДДТ» с. Молчанова</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636330, Томская область, Молчановский район,</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с. Молчаново, ул. Спортивная, 2</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Парабельский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учреждение дополнительного образования «</w:t>
            </w:r>
            <w:proofErr w:type="spellStart"/>
            <w:r w:rsidRPr="007078CA">
              <w:rPr>
                <w:rFonts w:ascii="PT Astra Serif" w:hAnsi="PT Astra Serif"/>
                <w:sz w:val="24"/>
                <w:szCs w:val="24"/>
              </w:rPr>
              <w:t>Детско</w:t>
            </w:r>
            <w:proofErr w:type="spellEnd"/>
            <w:r w:rsidRPr="007078CA">
              <w:rPr>
                <w:rFonts w:ascii="PT Astra Serif" w:hAnsi="PT Astra Serif"/>
                <w:sz w:val="24"/>
                <w:szCs w:val="24"/>
              </w:rPr>
              <w:t xml:space="preserve"> -юношеская спортивная школа»</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МБУ ДО «ДЮСШ»</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636600, Томская область, Парабельский район, с. Парабель, ул. Советская, 36а</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Парабельский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учреждение дополнительного образования «Дом детского творчества»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МБУ ДО «ДДТ»</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636600, Томская область, Парабельский район, с. Парабель, ул. Советская, 26,</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Первомайский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«Первомайская детско-юношеская спортивная школа»</w:t>
            </w:r>
          </w:p>
        </w:tc>
        <w:tc>
          <w:tcPr>
            <w:tcW w:w="36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 ДО «Первомайская ДЮСШ»</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636930, Томская область, Первомайский район,</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с. Первомайское,</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ул. Ленинская,17а</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Первомайский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«Центр дополнительного образования для детей»</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 ДО «ЦДОД»</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636930, Томская область, Первомайский район,</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с. Первомайское</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ул. Коммунистическая,7</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Тегульдетский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казенное учреждение дополнительного образования «Дом детского творчества»</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МКУ ДО</w:t>
            </w:r>
          </w:p>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«ДДТ»</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pStyle w:val="af0"/>
              <w:shd w:val="clear" w:color="auto" w:fill="FFFFFF"/>
              <w:spacing w:before="0" w:beforeAutospacing="0" w:after="0" w:afterAutospacing="0"/>
              <w:jc w:val="center"/>
              <w:rPr>
                <w:rFonts w:ascii="PT Astra Serif" w:hAnsi="PT Astra Serif"/>
              </w:rPr>
            </w:pPr>
            <w:r w:rsidRPr="007078CA">
              <w:rPr>
                <w:rFonts w:ascii="PT Astra Serif" w:hAnsi="PT Astra Serif"/>
              </w:rPr>
              <w:t>636900 Томская область,</w:t>
            </w:r>
          </w:p>
          <w:p w:rsidR="008B773D" w:rsidRPr="007078CA" w:rsidRDefault="008B773D" w:rsidP="007078CA">
            <w:pPr>
              <w:pStyle w:val="af0"/>
              <w:shd w:val="clear" w:color="auto" w:fill="FFFFFF"/>
              <w:spacing w:before="0" w:beforeAutospacing="0" w:after="0" w:afterAutospacing="0"/>
              <w:jc w:val="center"/>
              <w:rPr>
                <w:rFonts w:ascii="PT Astra Serif" w:hAnsi="PT Astra Serif"/>
              </w:rPr>
            </w:pPr>
            <w:r w:rsidRPr="007078CA">
              <w:rPr>
                <w:rFonts w:ascii="PT Astra Serif" w:hAnsi="PT Astra Serif"/>
              </w:rPr>
              <w:t>Тегульдетский район,</w:t>
            </w:r>
          </w:p>
          <w:p w:rsidR="008B773D" w:rsidRPr="007078CA" w:rsidRDefault="008B773D" w:rsidP="007078CA">
            <w:pPr>
              <w:pStyle w:val="af0"/>
              <w:shd w:val="clear" w:color="auto" w:fill="FFFFFF"/>
              <w:spacing w:before="0" w:beforeAutospacing="0" w:after="0" w:afterAutospacing="0"/>
              <w:jc w:val="center"/>
              <w:rPr>
                <w:rFonts w:ascii="PT Astra Serif" w:hAnsi="PT Astra Serif"/>
              </w:rPr>
            </w:pPr>
            <w:r w:rsidRPr="007078CA">
              <w:rPr>
                <w:rFonts w:ascii="PT Astra Serif" w:hAnsi="PT Astra Serif"/>
              </w:rPr>
              <w:t>с. Тегульдет, ул. Парковая, 10.</w:t>
            </w:r>
          </w:p>
          <w:p w:rsidR="008B773D" w:rsidRPr="007078CA" w:rsidRDefault="008B773D" w:rsidP="007078CA">
            <w:pPr>
              <w:widowControl w:val="0"/>
              <w:autoSpaceDE w:val="0"/>
              <w:autoSpaceDN w:val="0"/>
              <w:adjustRightInd w:val="0"/>
              <w:jc w:val="center"/>
              <w:rPr>
                <w:rFonts w:ascii="PT Astra Serif" w:hAnsi="PT Astra Serif"/>
                <w:sz w:val="24"/>
                <w:szCs w:val="24"/>
              </w:rPr>
            </w:pP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Тегульдетский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Муниципальное казенное учреждение дополнительного образования «</w:t>
            </w:r>
            <w:proofErr w:type="spellStart"/>
            <w:r w:rsidRPr="007078CA">
              <w:rPr>
                <w:rFonts w:ascii="PT Astra Serif" w:hAnsi="PT Astra Serif"/>
                <w:sz w:val="24"/>
                <w:szCs w:val="24"/>
                <w:shd w:val="clear" w:color="auto" w:fill="FFFFFF"/>
              </w:rPr>
              <w:t>Тегульдеткая</w:t>
            </w:r>
            <w:proofErr w:type="spellEnd"/>
            <w:r w:rsidRPr="007078CA">
              <w:rPr>
                <w:rFonts w:ascii="PT Astra Serif" w:hAnsi="PT Astra Serif"/>
                <w:sz w:val="24"/>
                <w:szCs w:val="24"/>
                <w:shd w:val="clear" w:color="auto" w:fill="FFFFFF"/>
              </w:rPr>
              <w:t> детско-юношеская спортивная школа»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shd w:val="clear" w:color="auto" w:fill="FFFFFF"/>
              </w:rPr>
              <w:t>МКУДО «</w:t>
            </w:r>
            <w:proofErr w:type="spellStart"/>
            <w:r w:rsidRPr="007078CA">
              <w:rPr>
                <w:rFonts w:ascii="PT Astra Serif" w:hAnsi="PT Astra Serif"/>
                <w:sz w:val="24"/>
                <w:szCs w:val="24"/>
                <w:shd w:val="clear" w:color="auto" w:fill="FFFFFF"/>
              </w:rPr>
              <w:t>Тегульдетская</w:t>
            </w:r>
            <w:proofErr w:type="spellEnd"/>
            <w:r w:rsidRPr="007078CA">
              <w:rPr>
                <w:rFonts w:ascii="PT Astra Serif" w:hAnsi="PT Astra Serif"/>
                <w:sz w:val="24"/>
                <w:szCs w:val="24"/>
                <w:shd w:val="clear" w:color="auto" w:fill="FFFFFF"/>
              </w:rPr>
              <w:t xml:space="preserve"> ДЮСШ»</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636900, Томская область, Тегульдетский район, с. Тегульдет, ул. Сибирская 5а, пом. 1</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Томский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9F9F9"/>
              </w:rPr>
              <w:t>Муниципальное бюджетное образовательное учреждение дополнительного образования «Детско-юношеская спортивная школа № 1» Томского района</w:t>
            </w:r>
          </w:p>
        </w:tc>
        <w:tc>
          <w:tcPr>
            <w:tcW w:w="36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shd w:val="clear" w:color="auto" w:fill="F9F9F9"/>
              </w:rPr>
              <w:t>МБОУ ДО «ДЮСШ № 1» Томского района</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634516, Томская область, Томский район, с. Моряковский Затон, ул. Советская, д.25</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Томский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«Детско-юношеская спортивная школа №2» Томского района</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 ДО «ДЮСШ № 2» Томского района</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634515, Томская область, Томский район, с. </w:t>
            </w:r>
            <w:proofErr w:type="spellStart"/>
            <w:r w:rsidRPr="007078CA">
              <w:rPr>
                <w:rFonts w:ascii="PT Astra Serif" w:hAnsi="PT Astra Serif"/>
                <w:sz w:val="24"/>
                <w:szCs w:val="24"/>
              </w:rPr>
              <w:t>Зоркальцево</w:t>
            </w:r>
            <w:proofErr w:type="spellEnd"/>
            <w:r w:rsidRPr="007078CA">
              <w:rPr>
                <w:rFonts w:ascii="PT Astra Serif" w:hAnsi="PT Astra Serif"/>
                <w:sz w:val="24"/>
                <w:szCs w:val="24"/>
              </w:rPr>
              <w:t>, ул. Трактовая, 29</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Томский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pStyle w:val="a6"/>
              <w:tabs>
                <w:tab w:val="left" w:pos="420"/>
                <w:tab w:val="left" w:pos="426"/>
                <w:tab w:val="left" w:pos="567"/>
                <w:tab w:val="left" w:pos="1005"/>
              </w:tabs>
              <w:suppressAutoHyphens/>
              <w:spacing w:after="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«Детско-юношеская спортивная школа №3» Томского района</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eastAsia="Calibri" w:hAnsi="PT Astra Serif"/>
                <w:sz w:val="24"/>
                <w:szCs w:val="24"/>
              </w:rPr>
              <w:t>МБОУДО «ДЮСШ №3» Томского района</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eastAsia="Calibri" w:hAnsi="PT Astra Serif"/>
                <w:sz w:val="24"/>
                <w:szCs w:val="24"/>
              </w:rPr>
              <w:t>634505, Томская область, Томский район, пос. Молодежный, д.145.</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Томский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«Дом детского творчества» Томского района</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 ДО</w:t>
            </w:r>
          </w:p>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«ДДТ» Томского района</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634507, Томская область, Томский район, пос. Зональная Станция, ул. Королёва, д. 4А</w:t>
            </w:r>
          </w:p>
        </w:tc>
      </w:tr>
      <w:tr w:rsidR="008B773D" w:rsidRPr="007078CA" w:rsidTr="00D559DA">
        <w:trPr>
          <w:gridAfter w:val="1"/>
          <w:wAfter w:w="2439" w:type="pct"/>
          <w:trHeight w:val="315"/>
        </w:trPr>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single" w:sz="4" w:space="0" w:color="auto"/>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Томский район</w:t>
            </w:r>
          </w:p>
        </w:tc>
        <w:tc>
          <w:tcPr>
            <w:tcW w:w="852" w:type="pct"/>
            <w:tcBorders>
              <w:top w:val="single" w:sz="4" w:space="0" w:color="auto"/>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w:t>
            </w:r>
            <w:proofErr w:type="spellStart"/>
            <w:r w:rsidRPr="007078CA">
              <w:rPr>
                <w:rFonts w:ascii="PT Astra Serif" w:hAnsi="PT Astra Serif"/>
                <w:sz w:val="24"/>
                <w:szCs w:val="24"/>
              </w:rPr>
              <w:t>Копыловский</w:t>
            </w:r>
            <w:proofErr w:type="spellEnd"/>
            <w:r w:rsidRPr="007078CA">
              <w:rPr>
                <w:rFonts w:ascii="PT Astra Serif" w:hAnsi="PT Astra Serif"/>
                <w:sz w:val="24"/>
                <w:szCs w:val="24"/>
              </w:rPr>
              <w:t xml:space="preserve"> подростковый клуб «Одиссей» им. А.И. Широкова» Томского района</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 ДО «</w:t>
            </w:r>
            <w:proofErr w:type="spellStart"/>
            <w:r w:rsidRPr="007078CA">
              <w:rPr>
                <w:rFonts w:ascii="PT Astra Serif" w:hAnsi="PT Astra Serif"/>
                <w:sz w:val="24"/>
                <w:szCs w:val="24"/>
              </w:rPr>
              <w:t>Копыловский</w:t>
            </w:r>
            <w:proofErr w:type="spellEnd"/>
            <w:r w:rsidRPr="007078CA">
              <w:rPr>
                <w:rFonts w:ascii="PT Astra Serif" w:hAnsi="PT Astra Serif"/>
                <w:sz w:val="24"/>
                <w:szCs w:val="24"/>
              </w:rPr>
              <w:t xml:space="preserve"> п/к «Одиссей»</w:t>
            </w:r>
          </w:p>
        </w:tc>
        <w:tc>
          <w:tcPr>
            <w:tcW w:w="851" w:type="pct"/>
            <w:gridSpan w:val="2"/>
            <w:tcBorders>
              <w:top w:val="single" w:sz="4" w:space="0" w:color="auto"/>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634537, Томская область, Томский район, пос. </w:t>
            </w:r>
            <w:proofErr w:type="spellStart"/>
            <w:r w:rsidRPr="007078CA">
              <w:rPr>
                <w:rFonts w:ascii="PT Astra Serif" w:hAnsi="PT Astra Serif"/>
                <w:sz w:val="24"/>
                <w:szCs w:val="24"/>
              </w:rPr>
              <w:t>Колпылово</w:t>
            </w:r>
            <w:proofErr w:type="spellEnd"/>
            <w:r w:rsidRPr="007078CA">
              <w:rPr>
                <w:rFonts w:ascii="PT Astra Serif" w:hAnsi="PT Astra Serif"/>
                <w:sz w:val="24"/>
                <w:szCs w:val="24"/>
              </w:rPr>
              <w:t>, ул. Ленина, д. 2а</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Томский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pStyle w:val="a6"/>
              <w:tabs>
                <w:tab w:val="left" w:pos="420"/>
                <w:tab w:val="left" w:pos="426"/>
                <w:tab w:val="left" w:pos="567"/>
                <w:tab w:val="left" w:pos="1005"/>
              </w:tabs>
              <w:suppressAutoHyphens/>
              <w:spacing w:after="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w:t>
            </w:r>
            <w:proofErr w:type="spellStart"/>
            <w:r w:rsidRPr="007078CA">
              <w:rPr>
                <w:rFonts w:ascii="PT Astra Serif" w:hAnsi="PT Astra Serif"/>
                <w:sz w:val="24"/>
                <w:szCs w:val="24"/>
              </w:rPr>
              <w:t>Корниловская</w:t>
            </w:r>
            <w:proofErr w:type="spellEnd"/>
            <w:r w:rsidRPr="007078CA">
              <w:rPr>
                <w:rFonts w:ascii="PT Astra Serif" w:hAnsi="PT Astra Serif"/>
                <w:sz w:val="24"/>
                <w:szCs w:val="24"/>
              </w:rPr>
              <w:t xml:space="preserve"> детская школа искусств» Томского района.</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eastAsia="Calibri" w:hAnsi="PT Astra Serif"/>
                <w:sz w:val="24"/>
                <w:szCs w:val="24"/>
              </w:rPr>
              <w:t>МБОУ ДО «</w:t>
            </w:r>
            <w:proofErr w:type="spellStart"/>
            <w:r w:rsidRPr="007078CA">
              <w:rPr>
                <w:rFonts w:ascii="PT Astra Serif" w:eastAsia="Calibri" w:hAnsi="PT Astra Serif"/>
                <w:sz w:val="24"/>
                <w:szCs w:val="24"/>
              </w:rPr>
              <w:t>Корниловская</w:t>
            </w:r>
            <w:proofErr w:type="spellEnd"/>
            <w:r w:rsidRPr="007078CA">
              <w:rPr>
                <w:rFonts w:ascii="PT Astra Serif" w:eastAsia="Calibri" w:hAnsi="PT Astra Serif"/>
                <w:sz w:val="24"/>
                <w:szCs w:val="24"/>
              </w:rPr>
              <w:t xml:space="preserve"> ДШИ» Томского района</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634538, Томская область, Томский район, </w:t>
            </w:r>
            <w:r w:rsidRPr="007078CA">
              <w:rPr>
                <w:rFonts w:ascii="PT Astra Serif" w:hAnsi="PT Astra Serif"/>
                <w:sz w:val="24"/>
                <w:szCs w:val="24"/>
              </w:rPr>
              <w:br/>
              <w:t xml:space="preserve">с. </w:t>
            </w:r>
            <w:proofErr w:type="spellStart"/>
            <w:r w:rsidRPr="007078CA">
              <w:rPr>
                <w:rFonts w:ascii="PT Astra Serif" w:hAnsi="PT Astra Serif"/>
                <w:sz w:val="24"/>
                <w:szCs w:val="24"/>
              </w:rPr>
              <w:t>Корнилово</w:t>
            </w:r>
            <w:proofErr w:type="spellEnd"/>
            <w:r w:rsidRPr="007078CA">
              <w:rPr>
                <w:rFonts w:ascii="PT Astra Serif" w:hAnsi="PT Astra Serif"/>
                <w:sz w:val="24"/>
                <w:szCs w:val="24"/>
              </w:rPr>
              <w:t xml:space="preserve">, </w:t>
            </w:r>
            <w:r w:rsidRPr="007078CA">
              <w:rPr>
                <w:rFonts w:ascii="PT Astra Serif" w:hAnsi="PT Astra Serif"/>
                <w:sz w:val="24"/>
                <w:szCs w:val="24"/>
              </w:rPr>
              <w:br/>
              <w:t>ул. Гагарина, 24</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Томский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w:t>
            </w:r>
            <w:proofErr w:type="spellStart"/>
            <w:r w:rsidRPr="007078CA">
              <w:rPr>
                <w:rFonts w:ascii="PT Astra Serif" w:hAnsi="PT Astra Serif"/>
                <w:sz w:val="24"/>
                <w:szCs w:val="24"/>
              </w:rPr>
              <w:t>Рыбаловская</w:t>
            </w:r>
            <w:proofErr w:type="spellEnd"/>
            <w:r w:rsidRPr="007078CA">
              <w:rPr>
                <w:rFonts w:ascii="PT Astra Serif" w:hAnsi="PT Astra Serif"/>
                <w:sz w:val="24"/>
                <w:szCs w:val="24"/>
              </w:rPr>
              <w:t xml:space="preserve"> детская художественная школа» Томского района</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 ДО «</w:t>
            </w:r>
            <w:proofErr w:type="spellStart"/>
            <w:r w:rsidRPr="007078CA">
              <w:rPr>
                <w:rFonts w:ascii="PT Astra Serif" w:hAnsi="PT Astra Serif"/>
                <w:sz w:val="24"/>
                <w:szCs w:val="24"/>
              </w:rPr>
              <w:t>Рыбаловская</w:t>
            </w:r>
            <w:proofErr w:type="spellEnd"/>
            <w:r w:rsidRPr="007078CA">
              <w:rPr>
                <w:rFonts w:ascii="PT Astra Serif" w:hAnsi="PT Astra Serif"/>
                <w:sz w:val="24"/>
                <w:szCs w:val="24"/>
              </w:rPr>
              <w:t xml:space="preserve"> ДХШ» Томского района</w:t>
            </w:r>
          </w:p>
        </w:tc>
        <w:tc>
          <w:tcPr>
            <w:tcW w:w="851" w:type="pct"/>
            <w:gridSpan w:val="2"/>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634518, Томская область, Томский район, с. </w:t>
            </w:r>
            <w:proofErr w:type="spellStart"/>
            <w:r w:rsidRPr="007078CA">
              <w:rPr>
                <w:rFonts w:ascii="PT Astra Serif" w:hAnsi="PT Astra Serif"/>
                <w:sz w:val="24"/>
                <w:szCs w:val="24"/>
              </w:rPr>
              <w:t>Рыбалово</w:t>
            </w:r>
            <w:proofErr w:type="spellEnd"/>
            <w:r w:rsidRPr="007078CA">
              <w:rPr>
                <w:rFonts w:ascii="PT Astra Serif" w:hAnsi="PT Astra Serif"/>
                <w:sz w:val="24"/>
                <w:szCs w:val="24"/>
              </w:rPr>
              <w:t>, ул. Пионерская, д.3</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Томский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«Детская музыкальная школа» Томского района</w:t>
            </w:r>
          </w:p>
        </w:tc>
        <w:tc>
          <w:tcPr>
            <w:tcW w:w="366"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 ДО «ДМШ» Томского района</w:t>
            </w:r>
          </w:p>
        </w:tc>
        <w:tc>
          <w:tcPr>
            <w:tcW w:w="851" w:type="pct"/>
            <w:gridSpan w:val="2"/>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634591, Томская область, Томский р-н, д. Чёрная Речка, ул. Береговая, д. 5</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Чаинский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«Чаинский Дом детского творчества»</w:t>
            </w:r>
          </w:p>
        </w:tc>
        <w:tc>
          <w:tcPr>
            <w:tcW w:w="36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 ДО «Чаинский ДДТ»</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636400, Томская область, Чаинский район, </w:t>
            </w:r>
            <w:r w:rsidRPr="007078CA">
              <w:rPr>
                <w:rFonts w:ascii="PT Astra Serif" w:hAnsi="PT Astra Serif"/>
                <w:sz w:val="24"/>
                <w:szCs w:val="24"/>
              </w:rPr>
              <w:br/>
              <w:t>с. Подгорное, ул. Горная, д.26</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Чаинский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w:t>
            </w:r>
            <w:proofErr w:type="spellStart"/>
            <w:r w:rsidRPr="007078CA">
              <w:rPr>
                <w:rFonts w:ascii="PT Astra Serif" w:hAnsi="PT Astra Serif"/>
                <w:sz w:val="24"/>
                <w:szCs w:val="24"/>
              </w:rPr>
              <w:t>Чаинская</w:t>
            </w:r>
            <w:proofErr w:type="spellEnd"/>
            <w:r w:rsidRPr="007078CA">
              <w:rPr>
                <w:rFonts w:ascii="PT Astra Serif" w:hAnsi="PT Astra Serif"/>
                <w:sz w:val="24"/>
                <w:szCs w:val="24"/>
              </w:rPr>
              <w:t xml:space="preserve"> детско-юношеская спортивная школа»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 ДО «</w:t>
            </w:r>
            <w:proofErr w:type="spellStart"/>
            <w:r w:rsidRPr="007078CA">
              <w:rPr>
                <w:rFonts w:ascii="PT Astra Serif" w:hAnsi="PT Astra Serif"/>
                <w:sz w:val="24"/>
                <w:szCs w:val="24"/>
              </w:rPr>
              <w:t>Чаинская</w:t>
            </w:r>
            <w:proofErr w:type="spellEnd"/>
            <w:r w:rsidRPr="007078CA">
              <w:rPr>
                <w:rFonts w:ascii="PT Astra Serif" w:hAnsi="PT Astra Serif"/>
                <w:sz w:val="24"/>
                <w:szCs w:val="24"/>
              </w:rPr>
              <w:t xml:space="preserve"> ДЮСШ»</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636400,</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Томская область, Чаинский район, </w:t>
            </w:r>
            <w:r w:rsidRPr="007078CA">
              <w:rPr>
                <w:rFonts w:ascii="PT Astra Serif" w:hAnsi="PT Astra Serif"/>
                <w:sz w:val="24"/>
                <w:szCs w:val="24"/>
              </w:rPr>
              <w:br/>
              <w:t>с. Подгорное, ул. 60 лет ВЛКСМ, 56а</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Шегарский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pStyle w:val="ConsPlusNormal"/>
              <w:suppressAutoHyphens/>
              <w:jc w:val="center"/>
              <w:rPr>
                <w:rFonts w:ascii="PT Astra Serif" w:hAnsi="PT Astra Serif"/>
                <w:sz w:val="24"/>
                <w:szCs w:val="24"/>
              </w:rPr>
            </w:pPr>
            <w:r w:rsidRPr="007078CA">
              <w:rPr>
                <w:rFonts w:ascii="PT Astra Serif" w:hAnsi="PT Astra Serif"/>
                <w:sz w:val="24"/>
                <w:szCs w:val="24"/>
              </w:rPr>
              <w:t>Муниципальное казённое учреждение дополнительного образования «Шегарская спортивная школа».</w:t>
            </w:r>
          </w:p>
          <w:p w:rsidR="008B773D" w:rsidRPr="007078CA" w:rsidRDefault="008B773D" w:rsidP="007078CA">
            <w:pPr>
              <w:widowControl w:val="0"/>
              <w:autoSpaceDE w:val="0"/>
              <w:autoSpaceDN w:val="0"/>
              <w:adjustRightInd w:val="0"/>
              <w:jc w:val="center"/>
              <w:rPr>
                <w:rFonts w:ascii="PT Astra Serif" w:hAnsi="PT Astra Serif"/>
                <w:sz w:val="24"/>
                <w:szCs w:val="24"/>
              </w:rPr>
            </w:pP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pStyle w:val="ConsPlusNormal"/>
              <w:suppressAutoHyphens/>
              <w:jc w:val="center"/>
              <w:rPr>
                <w:rFonts w:ascii="PT Astra Serif" w:hAnsi="PT Astra Serif"/>
                <w:sz w:val="24"/>
                <w:szCs w:val="24"/>
              </w:rPr>
            </w:pPr>
            <w:r w:rsidRPr="007078CA">
              <w:rPr>
                <w:rFonts w:ascii="PT Astra Serif" w:hAnsi="PT Astra Serif"/>
                <w:sz w:val="24"/>
                <w:szCs w:val="24"/>
              </w:rPr>
              <w:t>МКУ ДО «Шегарская СШ»</w:t>
            </w:r>
          </w:p>
          <w:p w:rsidR="008B773D" w:rsidRPr="007078CA" w:rsidRDefault="008B773D" w:rsidP="007078CA">
            <w:pPr>
              <w:jc w:val="center"/>
              <w:rPr>
                <w:rFonts w:ascii="PT Astra Serif" w:hAnsi="PT Astra Serif"/>
                <w:sz w:val="24"/>
                <w:szCs w:val="24"/>
              </w:rPr>
            </w:pP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pStyle w:val="ConsPlusNormal"/>
              <w:jc w:val="center"/>
              <w:rPr>
                <w:rFonts w:ascii="PT Astra Serif" w:hAnsi="PT Astra Serif"/>
                <w:sz w:val="24"/>
                <w:szCs w:val="24"/>
              </w:rPr>
            </w:pPr>
            <w:r w:rsidRPr="007078CA">
              <w:rPr>
                <w:rFonts w:ascii="PT Astra Serif" w:hAnsi="PT Astra Serif"/>
                <w:sz w:val="24"/>
                <w:szCs w:val="24"/>
              </w:rPr>
              <w:t xml:space="preserve">636131, Томская область, Шегарский район, село Мельниково, улица Суворова, </w:t>
            </w:r>
            <w:r w:rsidRPr="007078CA">
              <w:rPr>
                <w:rFonts w:ascii="PT Astra Serif" w:hAnsi="PT Astra Serif"/>
                <w:sz w:val="24"/>
                <w:szCs w:val="24"/>
              </w:rPr>
              <w:br/>
              <w:t>д. 1/б, стр.1.</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Шегарский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казённое учреждение дополнительного образования «Центр детского творчества»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МКУ ДО «ЦДТ»</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636130, Томская область, Шегарский район, село Мельниково, улица Ленина, </w:t>
            </w:r>
            <w:r w:rsidRPr="007078CA">
              <w:rPr>
                <w:rFonts w:ascii="PT Astra Serif" w:hAnsi="PT Astra Serif"/>
                <w:sz w:val="24"/>
                <w:szCs w:val="24"/>
              </w:rPr>
              <w:br/>
              <w:t>д. 18, пом. 1</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Северск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бюджетное учреждение дополнительного образования «Центр «Поиск»</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eastAsia="Calibri" w:hAnsi="PT Astra Serif"/>
                <w:sz w:val="24"/>
                <w:szCs w:val="24"/>
              </w:rPr>
              <w:t>МБУ ДО «Центр «Поиск»</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eastAsia="Calibri" w:hAnsi="PT Astra Serif"/>
                <w:sz w:val="24"/>
                <w:szCs w:val="24"/>
              </w:rPr>
            </w:pPr>
            <w:r w:rsidRPr="007078CA">
              <w:rPr>
                <w:rFonts w:ascii="PT Astra Serif" w:eastAsia="Calibri" w:hAnsi="PT Astra Serif"/>
                <w:sz w:val="24"/>
                <w:szCs w:val="24"/>
              </w:rPr>
              <w:t>636036, Томская область, г. Северск, ул. Крупской, 16а.</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Стрежевой</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eastAsia="Calibri" w:hAnsi="PT Astra Serif"/>
                <w:sz w:val="24"/>
                <w:szCs w:val="24"/>
              </w:rPr>
              <w:t>Муниципальное образовательное учреждение дополнительного образования «Детско-юношеский центр «Центр туризма и спорта городского округа Стрежевой».</w:t>
            </w:r>
          </w:p>
        </w:tc>
        <w:tc>
          <w:tcPr>
            <w:tcW w:w="36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eastAsia="Calibri" w:hAnsi="PT Astra Serif"/>
                <w:sz w:val="24"/>
                <w:szCs w:val="24"/>
              </w:rPr>
            </w:pPr>
            <w:r w:rsidRPr="007078CA">
              <w:rPr>
                <w:rFonts w:ascii="PT Astra Serif" w:eastAsia="Calibri" w:hAnsi="PT Astra Serif"/>
                <w:sz w:val="24"/>
                <w:szCs w:val="24"/>
              </w:rPr>
              <w:t>МОУДО «ДЮЦ ЦТС»</w:t>
            </w:r>
          </w:p>
          <w:p w:rsidR="008B773D" w:rsidRPr="007078CA" w:rsidRDefault="008B773D" w:rsidP="007078CA">
            <w:pPr>
              <w:jc w:val="center"/>
              <w:rPr>
                <w:rFonts w:ascii="PT Astra Serif" w:hAnsi="PT Astra Serif"/>
                <w:sz w:val="24"/>
                <w:szCs w:val="24"/>
              </w:rPr>
            </w:pP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636780, Томская область, г. Стрежевой, улица Буровиков, 18, помещение 3</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Стрежевой</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образовательное учреждение дополнительного образования «Детский эколого-биологический центр городского округа Стрежевой»</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МОУДО «ДЭБЦ»</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636782, Томская область, г. Стрежевой, </w:t>
            </w:r>
            <w:r w:rsidRPr="007078CA">
              <w:rPr>
                <w:rFonts w:ascii="PT Astra Serif" w:hAnsi="PT Astra Serif"/>
                <w:sz w:val="24"/>
                <w:szCs w:val="24"/>
              </w:rPr>
              <w:br/>
              <w:t>3 микрорайон, 314</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Стрежевой</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eastAsia="Calibri" w:hAnsi="PT Astra Serif"/>
                <w:sz w:val="24"/>
                <w:szCs w:val="24"/>
              </w:rPr>
              <w:t>Муниципальное образовательное учреждение дополнительного образования «Центр дополнительного образования детей городского округа Стрежевой»</w:t>
            </w:r>
          </w:p>
        </w:tc>
        <w:tc>
          <w:tcPr>
            <w:tcW w:w="366" w:type="pct"/>
            <w:tcBorders>
              <w:top w:val="nil"/>
              <w:left w:val="single" w:sz="4" w:space="0" w:color="auto"/>
              <w:bottom w:val="single" w:sz="8" w:space="0" w:color="auto"/>
              <w:right w:val="single" w:sz="4" w:space="0" w:color="auto"/>
            </w:tcBorders>
            <w:shd w:val="clear" w:color="auto" w:fill="auto"/>
            <w:noWrap/>
            <w:vAlign w:val="center"/>
            <w:hideMark/>
          </w:tcPr>
          <w:p w:rsidR="008B773D" w:rsidRPr="007078CA" w:rsidRDefault="008B773D" w:rsidP="007078CA">
            <w:pPr>
              <w:jc w:val="center"/>
              <w:rPr>
                <w:rFonts w:ascii="PT Astra Serif" w:hAnsi="PT Astra Serif"/>
                <w:sz w:val="24"/>
                <w:szCs w:val="24"/>
              </w:rPr>
            </w:pPr>
            <w:r w:rsidRPr="007078CA">
              <w:rPr>
                <w:rFonts w:ascii="PT Astra Serif" w:eastAsia="Calibri" w:hAnsi="PT Astra Serif"/>
                <w:sz w:val="24"/>
                <w:szCs w:val="24"/>
              </w:rPr>
              <w:t>МОУДО «ЦДОД»</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eastAsia="Calibri" w:hAnsi="PT Astra Serif"/>
                <w:sz w:val="24"/>
                <w:szCs w:val="24"/>
              </w:rPr>
              <w:t xml:space="preserve">636785, Томская область, г. Стрежевой, </w:t>
            </w:r>
            <w:r w:rsidRPr="007078CA">
              <w:rPr>
                <w:rFonts w:ascii="PT Astra Serif" w:eastAsia="Calibri" w:hAnsi="PT Astra Serif"/>
                <w:sz w:val="24"/>
                <w:szCs w:val="24"/>
              </w:rPr>
              <w:br/>
              <w:t>ул. Строителей, № 56.</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9F9F9"/>
              </w:rPr>
              <w:t>Муниципальное автономное образовательное учреждение дополнительного образования Детско-юношеский центр «Синяя птица» г. Томска</w:t>
            </w:r>
          </w:p>
        </w:tc>
        <w:tc>
          <w:tcPr>
            <w:tcW w:w="366" w:type="pct"/>
            <w:tcBorders>
              <w:top w:val="single" w:sz="8"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МАОУ ДО ДЮЦ «Синяя птица»</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634045, Томская область, г. Томск, ул. Мокрушина, д. 22</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автономное образовательное учреждение дополнительного образования Дворец творчества детей и молодежи г. Томска</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МАОУ ДО </w:t>
            </w:r>
            <w:proofErr w:type="spellStart"/>
            <w:r w:rsidRPr="007078CA">
              <w:rPr>
                <w:rFonts w:ascii="PT Astra Serif" w:hAnsi="PT Astra Serif"/>
                <w:sz w:val="24"/>
                <w:szCs w:val="24"/>
              </w:rPr>
              <w:t>ДТДиМ</w:t>
            </w:r>
            <w:proofErr w:type="spellEnd"/>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634041, Томская область, г. Томск, ул. Вершинина, д. 17</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автономное образовательное учреждение дополнительного образования Центр творческого развития и гуманитарного образования «Томский хобби-центр»</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МАОУ «Томский Хобби-центр»</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9F9F9"/>
              </w:rPr>
              <w:t xml:space="preserve">634021, Томская область, г. Томск, ул. Елизаровых, </w:t>
            </w:r>
            <w:r w:rsidRPr="007078CA">
              <w:rPr>
                <w:rFonts w:ascii="PT Astra Serif" w:hAnsi="PT Astra Serif"/>
                <w:sz w:val="24"/>
                <w:szCs w:val="24"/>
                <w:shd w:val="clear" w:color="auto" w:fill="F9F9F9"/>
              </w:rPr>
              <w:br/>
              <w:t>д. 70А</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9F9F9"/>
              </w:rPr>
              <w:t>Муниципальное автономное образовательное учреждение дополнительного образования Центр сибирского фольклора г. Томска</w:t>
            </w:r>
          </w:p>
          <w:p w:rsidR="008B773D" w:rsidRPr="007078CA" w:rsidRDefault="008B773D" w:rsidP="007078CA">
            <w:pPr>
              <w:widowControl w:val="0"/>
              <w:autoSpaceDE w:val="0"/>
              <w:autoSpaceDN w:val="0"/>
              <w:adjustRightInd w:val="0"/>
              <w:jc w:val="center"/>
              <w:rPr>
                <w:rFonts w:ascii="PT Astra Serif" w:hAnsi="PT Astra Serif"/>
                <w:sz w:val="24"/>
                <w:szCs w:val="24"/>
              </w:rPr>
            </w:pP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МАОУ ДО ЦСФ</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 xml:space="preserve">634050, Томская область, </w:t>
            </w:r>
            <w:proofErr w:type="spellStart"/>
            <w:r w:rsidRPr="007078CA">
              <w:rPr>
                <w:rFonts w:ascii="PT Astra Serif" w:hAnsi="PT Astra Serif"/>
                <w:sz w:val="24"/>
                <w:szCs w:val="24"/>
                <w:shd w:val="clear" w:color="auto" w:fill="FFFFFF"/>
              </w:rPr>
              <w:t>г.Томск</w:t>
            </w:r>
            <w:proofErr w:type="spellEnd"/>
            <w:r w:rsidRPr="007078CA">
              <w:rPr>
                <w:rFonts w:ascii="PT Astra Serif" w:hAnsi="PT Astra Serif"/>
                <w:sz w:val="24"/>
                <w:szCs w:val="24"/>
                <w:shd w:val="clear" w:color="auto" w:fill="FFFFFF"/>
              </w:rPr>
              <w:t>, пер. Юрточный, д. 8 стр. 1</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автономное образовательное учреждение дополнительного образования Детский оздоровительно-образовательный (профильный) центр «Юниор» г. Томска</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МАОУ ДО ДОО(П)Ц «Юниор»</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634057, Томская область, г. Томск, ул. Говорова, д. 34</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автономное образовательное учреждение дополнительного образования Дом детства и юношества «КЕДР» г. Томска</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МАОУ ДО ДДЮ «КЕДР»</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634034, Томская область, г. Томск, ул. Красноармейская, д. 116</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single" w:sz="4" w:space="0" w:color="auto"/>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9F9F9"/>
              </w:rPr>
              <w:t>Муниципальное бюджетное образовательное учреждение дополнительного образования Дом детства и юношества «Факел» г. Томска</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МБОУ ДО </w:t>
            </w:r>
            <w:proofErr w:type="spellStart"/>
            <w:r w:rsidRPr="007078CA">
              <w:rPr>
                <w:rFonts w:ascii="PT Astra Serif" w:hAnsi="PT Astra Serif"/>
                <w:sz w:val="24"/>
                <w:szCs w:val="24"/>
              </w:rPr>
              <w:t>ДДиЮ</w:t>
            </w:r>
            <w:proofErr w:type="spellEnd"/>
            <w:r w:rsidRPr="007078CA">
              <w:rPr>
                <w:rFonts w:ascii="PT Astra Serif" w:hAnsi="PT Astra Serif"/>
                <w:sz w:val="24"/>
                <w:szCs w:val="24"/>
              </w:rPr>
              <w:t xml:space="preserve"> «Факел»</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 xml:space="preserve">634012, Томская область, г. Томск, </w:t>
            </w:r>
            <w:proofErr w:type="spellStart"/>
            <w:r w:rsidRPr="007078CA">
              <w:rPr>
                <w:rFonts w:ascii="PT Astra Serif" w:hAnsi="PT Astra Serif"/>
                <w:sz w:val="24"/>
                <w:szCs w:val="24"/>
                <w:shd w:val="clear" w:color="auto" w:fill="FFFFFF"/>
              </w:rPr>
              <w:t>пр-кт</w:t>
            </w:r>
            <w:proofErr w:type="spellEnd"/>
            <w:r w:rsidRPr="007078CA">
              <w:rPr>
                <w:rFonts w:ascii="PT Astra Serif" w:hAnsi="PT Astra Serif"/>
                <w:sz w:val="24"/>
                <w:szCs w:val="24"/>
                <w:shd w:val="clear" w:color="auto" w:fill="FFFFFF"/>
              </w:rPr>
              <w:t xml:space="preserve"> Кирова, д. 60</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9F9F9"/>
              </w:rPr>
              <w:t>Муниципальное бюджетное образовательное учреждение дополнительного образования Дом детского творчества «Искорка» г. Томска</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 ДО ДДТ «Искорка»</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634027, Томская область, г. Томск, ул.Смирнова,7</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автономное образовательное учреждение дополнительного образования Центр детского творчества «Луч» г. Томска</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МАОУ ДО ЦДТ «Луч»</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 xml:space="preserve">634021, Томская область, г. Томск, ул. Алтайская, </w:t>
            </w:r>
            <w:r w:rsidRPr="007078CA">
              <w:rPr>
                <w:rFonts w:ascii="PT Astra Serif" w:hAnsi="PT Astra Serif"/>
                <w:sz w:val="24"/>
                <w:szCs w:val="24"/>
                <w:shd w:val="clear" w:color="auto" w:fill="FFFFFF"/>
              </w:rPr>
              <w:br/>
              <w:t>д. 95</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9F9F9"/>
              </w:rPr>
              <w:t>Муниципальное автономное образовательное учреждение дополнительного образования Центр дополнительного образования «Планирование карьеры» г. Томска</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shd w:val="clear" w:color="auto" w:fill="F9F9F9"/>
              </w:rPr>
              <w:t>МАОУ «Планирование карьеры»</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634059, Томская область, г. Томск, ул. Смирнова, д. 28 стр.1</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9F9F9"/>
              </w:rPr>
              <w:t xml:space="preserve">Муниципальное бюджетное образовательное учреждение дополнительного образования Дом детского творчества </w:t>
            </w:r>
            <w:r w:rsidRPr="007078CA">
              <w:rPr>
                <w:rFonts w:ascii="PT Astra Serif" w:hAnsi="PT Astra Serif"/>
                <w:sz w:val="24"/>
                <w:szCs w:val="24"/>
              </w:rPr>
              <w:t>«Планета»</w:t>
            </w:r>
            <w:r w:rsidRPr="007078CA">
              <w:rPr>
                <w:rFonts w:ascii="PT Astra Serif" w:hAnsi="PT Astra Serif"/>
                <w:sz w:val="24"/>
                <w:szCs w:val="24"/>
                <w:shd w:val="clear" w:color="auto" w:fill="F9F9F9"/>
              </w:rPr>
              <w:t xml:space="preserve"> г. Томска</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 ДО ДДТ «Планета»</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634024, Томская область, г. Томск, ул. Трудовая, д. 18</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автономное образовательное учреждение дополнительного образования Дом детского творчества «Созвездие» г. Томска</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МАОУ ДО ДДТ «Созвездие»</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634057, Томская область, г. Томск, ул. Говорова, д. 6</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Муниципальное автономное образовательное учреждение дополнительного образования Детская школа искусств №4 г. Томска</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МАОУ ДО ДШИ № 4</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9F9F9"/>
              </w:rPr>
              <w:t>634061, Томская область, г. Томск, ул. Лебедева, д. 6</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hideMark/>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9F9F9"/>
              </w:rPr>
              <w:t>Муниципальное автономное образовательное учреждение дополнительного образования Дом детского творчества «У Белого озера» г. Томска</w:t>
            </w:r>
          </w:p>
        </w:tc>
        <w:tc>
          <w:tcPr>
            <w:tcW w:w="366" w:type="pct"/>
            <w:tcBorders>
              <w:top w:val="nil"/>
              <w:left w:val="single" w:sz="4" w:space="0" w:color="auto"/>
              <w:bottom w:val="single" w:sz="8" w:space="0" w:color="auto"/>
              <w:right w:val="single" w:sz="4" w:space="0" w:color="auto"/>
            </w:tcBorders>
            <w:shd w:val="clear" w:color="auto" w:fill="auto"/>
            <w:noWrap/>
            <w:vAlign w:val="center"/>
            <w:hideMark/>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МАОУ ДО ДДТ «У Белого озера»</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634003, Томская область, г. Томск, ул. Кривая, д. 33</w:t>
            </w:r>
          </w:p>
        </w:tc>
      </w:tr>
      <w:tr w:rsidR="008B773D" w:rsidRPr="007078CA" w:rsidTr="00D559DA">
        <w:trPr>
          <w:trHeight w:val="315"/>
        </w:trPr>
        <w:tc>
          <w:tcPr>
            <w:tcW w:w="2561" w:type="pct"/>
            <w:gridSpan w:val="6"/>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Частные организации дополнительного образования</w:t>
            </w:r>
          </w:p>
        </w:tc>
        <w:tc>
          <w:tcPr>
            <w:tcW w:w="2439" w:type="pct"/>
            <w:shd w:val="clear" w:color="auto" w:fill="auto"/>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частные</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Автономная некоммерческая организация дополнительного образования «Английский центр»</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АНО ДО «Английский центр»</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634034, Томская область, г Томск, ул. Красноармейская, 120</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9F9F9"/>
              </w:rPr>
              <w:t>Негосударственное частное учреждение дополнительного образования «Международная языковая школа Бенедикт»</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НЧУ ДО «МШ Бенедикт»</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9F9F9"/>
              </w:rPr>
              <w:t>634050, Томская область, г. Томск, ул. Гагарина, д. 10</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Общество с ограниченной ответственностью «</w:t>
            </w:r>
            <w:proofErr w:type="spellStart"/>
            <w:r w:rsidRPr="007078CA">
              <w:rPr>
                <w:rFonts w:ascii="PT Astra Serif" w:hAnsi="PT Astra Serif"/>
                <w:sz w:val="24"/>
                <w:szCs w:val="24"/>
              </w:rPr>
              <w:t>Ингланд</w:t>
            </w:r>
            <w:proofErr w:type="spellEnd"/>
            <w:r w:rsidRPr="007078CA">
              <w:rPr>
                <w:rFonts w:ascii="PT Astra Serif" w:hAnsi="PT Astra Serif"/>
                <w:sz w:val="24"/>
                <w:szCs w:val="24"/>
              </w:rPr>
              <w:t>»</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ООО «</w:t>
            </w:r>
            <w:proofErr w:type="spellStart"/>
            <w:r w:rsidRPr="007078CA">
              <w:rPr>
                <w:rFonts w:ascii="PT Astra Serif" w:hAnsi="PT Astra Serif"/>
                <w:sz w:val="24"/>
                <w:szCs w:val="24"/>
              </w:rPr>
              <w:t>Ингланд</w:t>
            </w:r>
            <w:proofErr w:type="spellEnd"/>
            <w:r w:rsidRPr="007078CA">
              <w:rPr>
                <w:rFonts w:ascii="PT Astra Serif" w:hAnsi="PT Astra Serif"/>
                <w:sz w:val="24"/>
                <w:szCs w:val="24"/>
              </w:rPr>
              <w:t>»</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proofErr w:type="gramStart"/>
            <w:r w:rsidRPr="007078CA">
              <w:rPr>
                <w:rFonts w:ascii="PT Astra Serif" w:hAnsi="PT Astra Serif"/>
                <w:sz w:val="24"/>
                <w:szCs w:val="24"/>
              </w:rPr>
              <w:t>634061 ,</w:t>
            </w:r>
            <w:proofErr w:type="gramEnd"/>
            <w:r w:rsidRPr="007078CA">
              <w:rPr>
                <w:rFonts w:ascii="PT Astra Serif" w:hAnsi="PT Astra Serif"/>
                <w:sz w:val="24"/>
                <w:szCs w:val="24"/>
              </w:rPr>
              <w:t xml:space="preserve"> Томская область, г. Томск, ул. Никитина 99-413</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9F9F9"/>
              </w:rPr>
              <w:t>Частное образовательное учреждение дополнительного образования Языковая школа «</w:t>
            </w:r>
            <w:proofErr w:type="spellStart"/>
            <w:r w:rsidRPr="007078CA">
              <w:rPr>
                <w:rFonts w:ascii="PT Astra Serif" w:hAnsi="PT Astra Serif"/>
                <w:sz w:val="24"/>
                <w:szCs w:val="24"/>
                <w:shd w:val="clear" w:color="auto" w:fill="F9F9F9"/>
              </w:rPr>
              <w:t>Дарина</w:t>
            </w:r>
            <w:proofErr w:type="spellEnd"/>
            <w:r w:rsidRPr="007078CA">
              <w:rPr>
                <w:rFonts w:ascii="PT Astra Serif" w:hAnsi="PT Astra Serif"/>
                <w:sz w:val="24"/>
                <w:szCs w:val="24"/>
                <w:shd w:val="clear" w:color="auto" w:fill="F9F9F9"/>
              </w:rPr>
              <w:t>»</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Языковая школа «</w:t>
            </w:r>
            <w:proofErr w:type="spellStart"/>
            <w:r w:rsidRPr="007078CA">
              <w:rPr>
                <w:rFonts w:ascii="PT Astra Serif" w:hAnsi="PT Astra Serif"/>
                <w:sz w:val="24"/>
                <w:szCs w:val="24"/>
              </w:rPr>
              <w:t>Дарина</w:t>
            </w:r>
            <w:proofErr w:type="spellEnd"/>
            <w:r w:rsidRPr="007078CA">
              <w:rPr>
                <w:rFonts w:ascii="PT Astra Serif" w:hAnsi="PT Astra Serif"/>
                <w:sz w:val="24"/>
                <w:szCs w:val="24"/>
              </w:rPr>
              <w:t>»</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9F9F9"/>
              </w:rPr>
              <w:t xml:space="preserve">634009, Томская область, г. Томск, </w:t>
            </w:r>
            <w:proofErr w:type="spellStart"/>
            <w:r w:rsidRPr="007078CA">
              <w:rPr>
                <w:rFonts w:ascii="PT Astra Serif" w:hAnsi="PT Astra Serif"/>
                <w:sz w:val="24"/>
                <w:szCs w:val="24"/>
                <w:shd w:val="clear" w:color="auto" w:fill="F9F9F9"/>
              </w:rPr>
              <w:t>Дербышевский</w:t>
            </w:r>
            <w:proofErr w:type="spellEnd"/>
            <w:r w:rsidRPr="007078CA">
              <w:rPr>
                <w:rFonts w:ascii="PT Astra Serif" w:hAnsi="PT Astra Serif"/>
                <w:sz w:val="24"/>
                <w:szCs w:val="24"/>
                <w:shd w:val="clear" w:color="auto" w:fill="F9F9F9"/>
              </w:rPr>
              <w:t xml:space="preserve"> пер, д. 24</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Автономная некоммерческая организация дополнительного образования и спорта «Класс»</w:t>
            </w:r>
          </w:p>
        </w:tc>
        <w:tc>
          <w:tcPr>
            <w:tcW w:w="366"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АНО ДОС Класс</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634021, Томская область, г. Томск, ул. Алтайская, 78/2 - 22</w:t>
            </w:r>
          </w:p>
        </w:tc>
      </w:tr>
      <w:tr w:rsidR="008B773D" w:rsidRPr="007078CA" w:rsidTr="00D559DA">
        <w:trPr>
          <w:trHeight w:val="315"/>
        </w:trPr>
        <w:tc>
          <w:tcPr>
            <w:tcW w:w="2561" w:type="pct"/>
            <w:gridSpan w:val="6"/>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Подведомственные организации</w:t>
            </w:r>
          </w:p>
        </w:tc>
        <w:tc>
          <w:tcPr>
            <w:tcW w:w="2439" w:type="pct"/>
            <w:shd w:val="clear" w:color="auto" w:fill="auto"/>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Подведомственные</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9F9F9"/>
              </w:rPr>
              <w:t>Областное государственное бюджетное образовательное учреждение дополнительного образования «Областной центр дополнительного образования»</w:t>
            </w:r>
          </w:p>
        </w:tc>
        <w:tc>
          <w:tcPr>
            <w:tcW w:w="471" w:type="pct"/>
            <w:gridSpan w:val="2"/>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shd w:val="clear" w:color="auto" w:fill="F9F9F9"/>
              </w:rPr>
              <w:t>ОГБОУДО «Областной центр дополнительного образования»</w:t>
            </w:r>
          </w:p>
        </w:tc>
        <w:tc>
          <w:tcPr>
            <w:tcW w:w="746"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634050, Томская область, г. Томск, ул. Лермонтова, д. 60</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Автономная некоммерческая организация дополнительного образования «Детский технопарк «Кванториум»</w:t>
            </w:r>
          </w:p>
        </w:tc>
        <w:tc>
          <w:tcPr>
            <w:tcW w:w="471" w:type="pct"/>
            <w:gridSpan w:val="2"/>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9F9F9"/>
              </w:rPr>
              <w:t>АНО ДО «Детский технопарк «Кванториум»</w:t>
            </w:r>
          </w:p>
        </w:tc>
        <w:tc>
          <w:tcPr>
            <w:tcW w:w="746"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634034, Томская область, г. Томск, пр. Ленина, 26</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9F9F9"/>
              </w:rPr>
              <w:t>Областное государственное бюджетное общеобразовательное учреждение кадетская школа-интернат «Томский кадетский корпус»</w:t>
            </w:r>
          </w:p>
        </w:tc>
        <w:tc>
          <w:tcPr>
            <w:tcW w:w="471" w:type="pct"/>
            <w:gridSpan w:val="2"/>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shd w:val="clear" w:color="auto" w:fill="F9F9F9"/>
              </w:rPr>
              <w:t>ОГБОУ КШИ «Томский кадетский корпус»</w:t>
            </w:r>
          </w:p>
        </w:tc>
        <w:tc>
          <w:tcPr>
            <w:tcW w:w="746"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634003, Томская область, г. Томск, ул. Пушкина, 46а</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г. Северск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Областное государственное бюджетное общеобразовательное учреждение Кадетская школа-интернат «Северский кадетский корпус»</w:t>
            </w:r>
          </w:p>
        </w:tc>
        <w:tc>
          <w:tcPr>
            <w:tcW w:w="471" w:type="pct"/>
            <w:gridSpan w:val="2"/>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ОГБОУ КШИ «Северский кадетский корпус»</w:t>
            </w:r>
          </w:p>
        </w:tc>
        <w:tc>
          <w:tcPr>
            <w:tcW w:w="746"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 xml:space="preserve">636013, Томская область, г. Северск, </w:t>
            </w:r>
            <w:r w:rsidRPr="007078CA">
              <w:rPr>
                <w:rFonts w:ascii="PT Astra Serif" w:hAnsi="PT Astra Serif"/>
                <w:sz w:val="24"/>
                <w:szCs w:val="24"/>
                <w:shd w:val="clear" w:color="auto" w:fill="FFFFFF"/>
              </w:rPr>
              <w:br/>
              <w:t>ул. Славского, 32</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Колпашевский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Областное государственное казенное общеобразовательное учреждение Кадетская школа-интернат «Колпашевский кадетский корпус»</w:t>
            </w:r>
          </w:p>
        </w:tc>
        <w:tc>
          <w:tcPr>
            <w:tcW w:w="471" w:type="pct"/>
            <w:gridSpan w:val="2"/>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ОГКОУ КШИ «Колпашевский кадетский корпус»</w:t>
            </w:r>
          </w:p>
        </w:tc>
        <w:tc>
          <w:tcPr>
            <w:tcW w:w="746"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636462 Томская область, Колпашевский район, г. Колпашево, Чапаева переулок, 42, строение 1</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Томский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9F9F9"/>
              </w:rPr>
              <w:t>Областное государственное казенное специальное учебно-воспитательное общеобразовательное учреждение открытого типа «Александровская школа-интернат»</w:t>
            </w:r>
          </w:p>
        </w:tc>
        <w:tc>
          <w:tcPr>
            <w:tcW w:w="471" w:type="pct"/>
            <w:gridSpan w:val="2"/>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shd w:val="clear" w:color="auto" w:fill="FFFFFF"/>
              </w:rPr>
              <w:t>ОГКОУ «Александровская школа-интернат»</w:t>
            </w:r>
          </w:p>
        </w:tc>
        <w:tc>
          <w:tcPr>
            <w:tcW w:w="746"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634582, Томская область, Томский район, с. Александровское, ул. Коммунистическая, 65</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Областное государственное автономное общеобразовательное учреждение «Губернаторский Светленский лицей»</w:t>
            </w:r>
          </w:p>
        </w:tc>
        <w:tc>
          <w:tcPr>
            <w:tcW w:w="471" w:type="pct"/>
            <w:gridSpan w:val="2"/>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ОГАОУ «Губернаторский Светленский лицей»</w:t>
            </w:r>
          </w:p>
        </w:tc>
        <w:tc>
          <w:tcPr>
            <w:tcW w:w="746"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634506, Томская область, г. Томск, Октябрьский район, п. Светлый, д. 35</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Областное государственное бюджетное общеобразовательное учреждение «Томский физико-технический лицей»</w:t>
            </w:r>
          </w:p>
        </w:tc>
        <w:tc>
          <w:tcPr>
            <w:tcW w:w="471" w:type="pct"/>
            <w:gridSpan w:val="2"/>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ОГБОУ «ТФТЛ»</w:t>
            </w:r>
          </w:p>
        </w:tc>
        <w:tc>
          <w:tcPr>
            <w:tcW w:w="746"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 xml:space="preserve">634049, Томская область, </w:t>
            </w:r>
            <w:proofErr w:type="spellStart"/>
            <w:r w:rsidRPr="007078CA">
              <w:rPr>
                <w:rFonts w:ascii="PT Astra Serif" w:hAnsi="PT Astra Serif"/>
                <w:sz w:val="24"/>
                <w:szCs w:val="24"/>
                <w:shd w:val="clear" w:color="auto" w:fill="FFFFFF"/>
              </w:rPr>
              <w:t>г.Томск</w:t>
            </w:r>
            <w:proofErr w:type="spellEnd"/>
            <w:r w:rsidRPr="007078CA">
              <w:rPr>
                <w:rFonts w:ascii="PT Astra Serif" w:hAnsi="PT Astra Serif"/>
                <w:sz w:val="24"/>
                <w:szCs w:val="24"/>
                <w:shd w:val="clear" w:color="auto" w:fill="FFFFFF"/>
              </w:rPr>
              <w:t xml:space="preserve">, </w:t>
            </w:r>
            <w:proofErr w:type="spellStart"/>
            <w:r w:rsidRPr="007078CA">
              <w:rPr>
                <w:rFonts w:ascii="PT Astra Serif" w:hAnsi="PT Astra Serif"/>
                <w:sz w:val="24"/>
                <w:szCs w:val="24"/>
                <w:shd w:val="clear" w:color="auto" w:fill="FFFFFF"/>
              </w:rPr>
              <w:t>ул.Мичурина</w:t>
            </w:r>
            <w:proofErr w:type="spellEnd"/>
            <w:r w:rsidRPr="007078CA">
              <w:rPr>
                <w:rFonts w:ascii="PT Astra Serif" w:hAnsi="PT Astra Serif"/>
                <w:sz w:val="24"/>
                <w:szCs w:val="24"/>
                <w:shd w:val="clear" w:color="auto" w:fill="FFFFFF"/>
              </w:rPr>
              <w:t>, 8</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9F9F9"/>
              </w:rPr>
              <w:t>Областное государственное бюджетное общеобразовательное учреждение «Школа-интернат для обучающихся, нуждающихся в психолого-педагогической и медико-социальной помощи»</w:t>
            </w:r>
          </w:p>
        </w:tc>
        <w:tc>
          <w:tcPr>
            <w:tcW w:w="471" w:type="pct"/>
            <w:gridSpan w:val="2"/>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shd w:val="clear" w:color="auto" w:fill="F9F9F9"/>
              </w:rPr>
              <w:t>ОГБОУ «Школа интернат для обучающихся, нуждающихся в ППМС помощи»</w:t>
            </w:r>
          </w:p>
        </w:tc>
        <w:tc>
          <w:tcPr>
            <w:tcW w:w="746"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shd w:val="clear" w:color="auto" w:fill="FFFFFF"/>
              </w:rPr>
              <w:t xml:space="preserve">634016, Томская область, г. Томск, ул. </w:t>
            </w:r>
            <w:proofErr w:type="spellStart"/>
            <w:r w:rsidRPr="007078CA">
              <w:rPr>
                <w:rFonts w:ascii="PT Astra Serif" w:hAnsi="PT Astra Serif"/>
                <w:sz w:val="24"/>
                <w:szCs w:val="24"/>
                <w:shd w:val="clear" w:color="auto" w:fill="FFFFFF"/>
              </w:rPr>
              <w:t>Басандайская</w:t>
            </w:r>
            <w:proofErr w:type="spellEnd"/>
            <w:r w:rsidRPr="007078CA">
              <w:rPr>
                <w:rFonts w:ascii="PT Astra Serif" w:hAnsi="PT Astra Serif"/>
                <w:sz w:val="24"/>
                <w:szCs w:val="24"/>
                <w:shd w:val="clear" w:color="auto" w:fill="FFFFFF"/>
              </w:rPr>
              <w:t>, д. 2/3</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Областное государственное казенное общеобразовательное учреждение «Школа-интернат для обучающихся с нарушениями зрения»</w:t>
            </w:r>
          </w:p>
        </w:tc>
        <w:tc>
          <w:tcPr>
            <w:tcW w:w="471" w:type="pct"/>
            <w:gridSpan w:val="2"/>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ОГКОУ «Школа-интернат для обучающихся с нарушениями зрения»</w:t>
            </w:r>
          </w:p>
        </w:tc>
        <w:tc>
          <w:tcPr>
            <w:tcW w:w="746"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634021, Томская область, г. Томск, ул. Сибирская, </w:t>
            </w:r>
            <w:r w:rsidRPr="007078CA">
              <w:rPr>
                <w:rFonts w:ascii="PT Astra Serif" w:hAnsi="PT Astra Serif"/>
                <w:sz w:val="24"/>
                <w:szCs w:val="24"/>
              </w:rPr>
              <w:br/>
              <w:t>д. 81 «В»</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Томский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Областное государственное казенное общеобразовательное учреждение «Моряковская школа-интернат для детей сирот и детей, оставшихся без попечения родителей, с ограниченными возможностями здоровья»</w:t>
            </w:r>
          </w:p>
        </w:tc>
        <w:tc>
          <w:tcPr>
            <w:tcW w:w="471" w:type="pct"/>
            <w:gridSpan w:val="2"/>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ОГКОУ «Моряковская школа-интернат для детей с ограниченными возможностями здоровья»</w:t>
            </w:r>
          </w:p>
        </w:tc>
        <w:tc>
          <w:tcPr>
            <w:tcW w:w="746"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634516 Томская область, Томский район, село Моряковский Затон, </w:t>
            </w:r>
            <w:r w:rsidRPr="007078CA">
              <w:rPr>
                <w:rFonts w:ascii="PT Astra Serif" w:hAnsi="PT Astra Serif"/>
                <w:sz w:val="24"/>
                <w:szCs w:val="24"/>
              </w:rPr>
              <w:br/>
              <w:t>ул. Советская 3</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Кожевниковский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Областное государственное бюджетное общеобразовательное учреждение «Уртамская школа-интернат для обучающихся с ограниченными возможностями здоровья имени Ю.И. Ромашовой»</w:t>
            </w:r>
          </w:p>
        </w:tc>
        <w:tc>
          <w:tcPr>
            <w:tcW w:w="471" w:type="pct"/>
            <w:gridSpan w:val="2"/>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ОГБОУ «Уртамская школа-интернат»</w:t>
            </w:r>
          </w:p>
        </w:tc>
        <w:tc>
          <w:tcPr>
            <w:tcW w:w="746"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636170, Томская область, Кожевниковский район, с. </w:t>
            </w:r>
            <w:proofErr w:type="spellStart"/>
            <w:r w:rsidRPr="007078CA">
              <w:rPr>
                <w:rFonts w:ascii="PT Astra Serif" w:hAnsi="PT Astra Serif"/>
                <w:sz w:val="24"/>
                <w:szCs w:val="24"/>
              </w:rPr>
              <w:t>Уртам</w:t>
            </w:r>
            <w:proofErr w:type="spellEnd"/>
            <w:r w:rsidRPr="007078CA">
              <w:rPr>
                <w:rFonts w:ascii="PT Astra Serif" w:hAnsi="PT Astra Serif"/>
                <w:sz w:val="24"/>
                <w:szCs w:val="24"/>
              </w:rPr>
              <w:t>, ул. Кирова, 17</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Шегарский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Областное государственное бюджетное общеобразовательное учреждение «Шегарская школа-интернат для обучающихся с ограниченными возможностями здоровья»</w:t>
            </w:r>
          </w:p>
        </w:tc>
        <w:tc>
          <w:tcPr>
            <w:tcW w:w="471" w:type="pct"/>
            <w:gridSpan w:val="2"/>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ОГБОУ «Шегарская школа-интернат»</w:t>
            </w:r>
          </w:p>
        </w:tc>
        <w:tc>
          <w:tcPr>
            <w:tcW w:w="746"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636143, Томская область, Шегарский район, п. Победа, </w:t>
            </w:r>
            <w:r w:rsidRPr="007078CA">
              <w:rPr>
                <w:rFonts w:ascii="PT Astra Serif" w:hAnsi="PT Astra Serif"/>
                <w:sz w:val="24"/>
                <w:szCs w:val="24"/>
              </w:rPr>
              <w:br/>
              <w:t>ул. Коммунистическая, 57</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Областное государственное бюджетное общеобразовательное учреждение «Школа-интернат для обучающихся с нарушениями слуха»</w:t>
            </w:r>
          </w:p>
        </w:tc>
        <w:tc>
          <w:tcPr>
            <w:tcW w:w="471" w:type="pct"/>
            <w:gridSpan w:val="2"/>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ОГБОУ «Школа-интернат для обучающихся с нарушением слуха»</w:t>
            </w:r>
          </w:p>
        </w:tc>
        <w:tc>
          <w:tcPr>
            <w:tcW w:w="746"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634041, Томская область, г. Томск, ул. Дзержинского, 19</w:t>
            </w:r>
          </w:p>
        </w:tc>
      </w:tr>
      <w:tr w:rsidR="008B773D" w:rsidRPr="007078CA" w:rsidTr="00D559DA">
        <w:trPr>
          <w:gridAfter w:val="1"/>
          <w:wAfter w:w="2439" w:type="pct"/>
          <w:trHeight w:val="315"/>
        </w:trPr>
        <w:tc>
          <w:tcPr>
            <w:tcW w:w="2561" w:type="pct"/>
            <w:gridSpan w:val="6"/>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Областные государственные учреждения подведомственные </w:t>
            </w:r>
            <w:r w:rsidRPr="007078CA">
              <w:rPr>
                <w:rFonts w:ascii="PT Astra Serif" w:hAnsi="PT Astra Serif"/>
                <w:sz w:val="24"/>
                <w:szCs w:val="24"/>
              </w:rPr>
              <w:br/>
              <w:t>Департаменту по культуре и туризму Томской области</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Асиновский район</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Областное государственное автономное образовательное учреждение дополнительного образования «</w:t>
            </w:r>
            <w:proofErr w:type="spellStart"/>
            <w:r w:rsidRPr="007078CA">
              <w:rPr>
                <w:rFonts w:ascii="PT Astra Serif" w:hAnsi="PT Astra Serif"/>
                <w:sz w:val="24"/>
                <w:szCs w:val="24"/>
              </w:rPr>
              <w:t>Асиновская</w:t>
            </w:r>
            <w:proofErr w:type="spellEnd"/>
            <w:r w:rsidRPr="007078CA">
              <w:rPr>
                <w:rFonts w:ascii="PT Astra Serif" w:hAnsi="PT Astra Serif"/>
                <w:sz w:val="24"/>
                <w:szCs w:val="24"/>
              </w:rPr>
              <w:t xml:space="preserve"> детская школа искусств»</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ОГАОУ ДО «</w:t>
            </w:r>
            <w:proofErr w:type="spellStart"/>
            <w:r w:rsidRPr="007078CA">
              <w:rPr>
                <w:rFonts w:ascii="PT Astra Serif" w:hAnsi="PT Astra Serif"/>
                <w:sz w:val="24"/>
                <w:szCs w:val="24"/>
              </w:rPr>
              <w:t>Асиновская</w:t>
            </w:r>
            <w:proofErr w:type="spellEnd"/>
            <w:r w:rsidRPr="007078CA">
              <w:rPr>
                <w:rFonts w:ascii="PT Astra Serif" w:hAnsi="PT Astra Serif"/>
                <w:sz w:val="24"/>
                <w:szCs w:val="24"/>
              </w:rPr>
              <w:t xml:space="preserve"> ДШИ»</w:t>
            </w:r>
          </w:p>
        </w:tc>
        <w:tc>
          <w:tcPr>
            <w:tcW w:w="8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636840, Томская обл., г. Асино, ул. Ленина, 36</w:t>
            </w:r>
          </w:p>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Филиал: 636810, Томская область, Асиновский район, с. Ново-Кусково, ул. Библиотечная, д. 8</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Верхнекетский район</w:t>
            </w:r>
          </w:p>
        </w:tc>
        <w:tc>
          <w:tcPr>
            <w:tcW w:w="852"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Областное государственное автономное образовательное учреждение дополнительного образования «Детская школа искусств» </w:t>
            </w:r>
            <w:proofErr w:type="spellStart"/>
            <w:r w:rsidRPr="007078CA">
              <w:rPr>
                <w:rFonts w:ascii="PT Astra Serif" w:hAnsi="PT Astra Serif"/>
                <w:sz w:val="24"/>
                <w:szCs w:val="24"/>
              </w:rPr>
              <w:t>Верхнекетского</w:t>
            </w:r>
            <w:proofErr w:type="spellEnd"/>
            <w:r w:rsidRPr="007078CA">
              <w:rPr>
                <w:rFonts w:ascii="PT Astra Serif" w:hAnsi="PT Astra Serif"/>
                <w:sz w:val="24"/>
                <w:szCs w:val="24"/>
              </w:rPr>
              <w:t xml:space="preserve"> района Томской области</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ОГАОУ ДО «ДШИ» </w:t>
            </w:r>
          </w:p>
        </w:tc>
        <w:tc>
          <w:tcPr>
            <w:tcW w:w="851" w:type="pct"/>
            <w:gridSpan w:val="2"/>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636500, Томская область, Верхнекетский район, </w:t>
            </w:r>
            <w:proofErr w:type="spellStart"/>
            <w:r w:rsidRPr="007078CA">
              <w:rPr>
                <w:rFonts w:ascii="PT Astra Serif" w:hAnsi="PT Astra Serif"/>
                <w:sz w:val="24"/>
                <w:szCs w:val="24"/>
              </w:rPr>
              <w:t>р.п</w:t>
            </w:r>
            <w:proofErr w:type="spellEnd"/>
            <w:r w:rsidRPr="007078CA">
              <w:rPr>
                <w:rFonts w:ascii="PT Astra Serif" w:hAnsi="PT Astra Serif"/>
                <w:sz w:val="24"/>
                <w:szCs w:val="24"/>
              </w:rPr>
              <w:t>. Белый Яр, улица Котовского, 1, строение 1, пом. у-2</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Зырянский район</w:t>
            </w:r>
          </w:p>
        </w:tc>
        <w:tc>
          <w:tcPr>
            <w:tcW w:w="852"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065FFB" w:rsidP="007078CA">
            <w:pPr>
              <w:jc w:val="center"/>
              <w:rPr>
                <w:rFonts w:ascii="PT Astra Serif" w:hAnsi="PT Astra Serif"/>
                <w:sz w:val="24"/>
                <w:szCs w:val="24"/>
              </w:rPr>
            </w:pPr>
            <w:r w:rsidRPr="007078CA">
              <w:rPr>
                <w:rFonts w:ascii="PT Astra Serif" w:hAnsi="PT Astra Serif"/>
                <w:sz w:val="24"/>
                <w:szCs w:val="24"/>
              </w:rPr>
              <w:t>Областное</w:t>
            </w:r>
            <w:r w:rsidR="008B773D" w:rsidRPr="007078CA">
              <w:rPr>
                <w:rFonts w:ascii="PT Astra Serif" w:hAnsi="PT Astra Serif"/>
                <w:sz w:val="24"/>
                <w:szCs w:val="24"/>
              </w:rPr>
              <w:t xml:space="preserve"> </w:t>
            </w:r>
            <w:r w:rsidR="00D559DA" w:rsidRPr="007078CA">
              <w:rPr>
                <w:rFonts w:ascii="PT Astra Serif" w:hAnsi="PT Astra Serif"/>
                <w:sz w:val="24"/>
                <w:szCs w:val="24"/>
              </w:rPr>
              <w:t xml:space="preserve">государственное </w:t>
            </w:r>
            <w:r w:rsidR="008B773D" w:rsidRPr="007078CA">
              <w:rPr>
                <w:rFonts w:ascii="PT Astra Serif" w:hAnsi="PT Astra Serif"/>
                <w:sz w:val="24"/>
                <w:szCs w:val="24"/>
              </w:rPr>
              <w:t>автономное образовательное учреждение дополнительного образования «Зырянская детская школа искусств»</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МАОУ ДО «Зырянская ДШИ»</w:t>
            </w:r>
          </w:p>
        </w:tc>
        <w:tc>
          <w:tcPr>
            <w:tcW w:w="851" w:type="pct"/>
            <w:gridSpan w:val="2"/>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636850, Томская обл., Зырянский р-н, </w:t>
            </w:r>
          </w:p>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с. Зырянское, </w:t>
            </w:r>
          </w:p>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ул. Крупской,1</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Тегульдетский район</w:t>
            </w:r>
          </w:p>
        </w:tc>
        <w:tc>
          <w:tcPr>
            <w:tcW w:w="852"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Областное государственное автономное образовательное учреждение дополнительного образования «</w:t>
            </w:r>
            <w:proofErr w:type="spellStart"/>
            <w:r w:rsidRPr="007078CA">
              <w:rPr>
                <w:rFonts w:ascii="PT Astra Serif" w:hAnsi="PT Astra Serif"/>
                <w:sz w:val="24"/>
                <w:szCs w:val="24"/>
              </w:rPr>
              <w:t>Тегульдетская</w:t>
            </w:r>
            <w:proofErr w:type="spellEnd"/>
            <w:r w:rsidRPr="007078CA">
              <w:rPr>
                <w:rFonts w:ascii="PT Astra Serif" w:hAnsi="PT Astra Serif"/>
                <w:sz w:val="24"/>
                <w:szCs w:val="24"/>
              </w:rPr>
              <w:t xml:space="preserve"> детская школа искусств»</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ОГАОУ ДО «ТДШИ»</w:t>
            </w:r>
          </w:p>
        </w:tc>
        <w:tc>
          <w:tcPr>
            <w:tcW w:w="851" w:type="pct"/>
            <w:gridSpan w:val="2"/>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636900, Томская обл., Тегульдетский р-н, </w:t>
            </w:r>
            <w:proofErr w:type="spellStart"/>
            <w:r w:rsidRPr="007078CA">
              <w:rPr>
                <w:rFonts w:ascii="PT Astra Serif" w:hAnsi="PT Astra Serif"/>
                <w:sz w:val="24"/>
                <w:szCs w:val="24"/>
              </w:rPr>
              <w:t>с.Тегульдет</w:t>
            </w:r>
            <w:proofErr w:type="spellEnd"/>
            <w:r w:rsidRPr="007078CA">
              <w:rPr>
                <w:rFonts w:ascii="PT Astra Serif" w:hAnsi="PT Astra Serif"/>
                <w:sz w:val="24"/>
                <w:szCs w:val="24"/>
              </w:rPr>
              <w:t>, ул. Парковая, д. 16</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Шегарский район</w:t>
            </w:r>
          </w:p>
        </w:tc>
        <w:tc>
          <w:tcPr>
            <w:tcW w:w="852"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Областное государственное автономное образовательное учреждение дополнительного образования «Детская школа искусств с. Мельниково»</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ОГАОУ ДО «ДШИ Мельниково»</w:t>
            </w:r>
          </w:p>
        </w:tc>
        <w:tc>
          <w:tcPr>
            <w:tcW w:w="851" w:type="pct"/>
            <w:gridSpan w:val="2"/>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636130, Томская обл., Шегарский р-н, </w:t>
            </w:r>
          </w:p>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с. Мельниково, ул. Ленина, 6</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autoSpaceDE w:val="0"/>
              <w:autoSpaceDN w:val="0"/>
              <w:adjustRightInd w:val="0"/>
              <w:ind w:left="785"/>
              <w:contextualSpacing/>
              <w:jc w:val="center"/>
              <w:rPr>
                <w:rFonts w:ascii="PT Astra Serif" w:hAnsi="PT Astra Serif"/>
                <w:sz w:val="24"/>
                <w:szCs w:val="24"/>
              </w:rPr>
            </w:pPr>
          </w:p>
        </w:tc>
        <w:tc>
          <w:tcPr>
            <w:tcW w:w="2434" w:type="pct"/>
            <w:gridSpan w:val="5"/>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Муниципальные учреждения</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Александровский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бюджетное учреждение дополнительного образования «Детская школа искусств»</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МБУ ДО «ДШИ»</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636760, Томская обл., Александровский р-н, </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с. Александровское, </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ул. Ленина, д. 9</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Каргасокский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w:t>
            </w:r>
            <w:proofErr w:type="spellStart"/>
            <w:r w:rsidRPr="007078CA">
              <w:rPr>
                <w:rFonts w:ascii="PT Astra Serif" w:hAnsi="PT Astra Serif"/>
                <w:sz w:val="24"/>
                <w:szCs w:val="24"/>
              </w:rPr>
              <w:t>Карга</w:t>
            </w:r>
            <w:r w:rsidR="006455F7" w:rsidRPr="007078CA">
              <w:rPr>
                <w:rFonts w:ascii="PT Astra Serif" w:hAnsi="PT Astra Serif"/>
                <w:sz w:val="24"/>
                <w:szCs w:val="24"/>
              </w:rPr>
              <w:t>сокская</w:t>
            </w:r>
            <w:proofErr w:type="spellEnd"/>
            <w:r w:rsidR="006455F7" w:rsidRPr="007078CA">
              <w:rPr>
                <w:rFonts w:ascii="PT Astra Serif" w:hAnsi="PT Astra Serif"/>
                <w:sz w:val="24"/>
                <w:szCs w:val="24"/>
              </w:rPr>
              <w:t xml:space="preserve"> детская школа искусств»</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МБОУ ДО «</w:t>
            </w:r>
            <w:proofErr w:type="spellStart"/>
            <w:r w:rsidRPr="007078CA">
              <w:rPr>
                <w:rFonts w:ascii="PT Astra Serif" w:hAnsi="PT Astra Serif"/>
                <w:sz w:val="24"/>
                <w:szCs w:val="24"/>
              </w:rPr>
              <w:t>Каргасокская</w:t>
            </w:r>
            <w:proofErr w:type="spellEnd"/>
            <w:r w:rsidRPr="007078CA">
              <w:rPr>
                <w:rFonts w:ascii="PT Astra Serif" w:hAnsi="PT Astra Serif"/>
                <w:sz w:val="24"/>
                <w:szCs w:val="24"/>
              </w:rPr>
              <w:t xml:space="preserve"> ДШИ»</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636700, Томская обл., Каргасокский р-н, с. Каргасок, ул. Октябрьская, д.8 А</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Кожевниковский р-н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казённое учреждение дополнительного образования «</w:t>
            </w:r>
            <w:proofErr w:type="spellStart"/>
            <w:r w:rsidRPr="007078CA">
              <w:rPr>
                <w:rFonts w:ascii="PT Astra Serif" w:hAnsi="PT Astra Serif"/>
                <w:sz w:val="24"/>
                <w:szCs w:val="24"/>
              </w:rPr>
              <w:t>Кожевни</w:t>
            </w:r>
            <w:r w:rsidR="006455F7" w:rsidRPr="007078CA">
              <w:rPr>
                <w:rFonts w:ascii="PT Astra Serif" w:hAnsi="PT Astra Serif"/>
                <w:sz w:val="24"/>
                <w:szCs w:val="24"/>
              </w:rPr>
              <w:t>ковская</w:t>
            </w:r>
            <w:proofErr w:type="spellEnd"/>
            <w:r w:rsidR="006455F7" w:rsidRPr="007078CA">
              <w:rPr>
                <w:rFonts w:ascii="PT Astra Serif" w:hAnsi="PT Astra Serif"/>
                <w:sz w:val="24"/>
                <w:szCs w:val="24"/>
              </w:rPr>
              <w:t xml:space="preserve"> детская школа искусств»</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МКУ ДО «</w:t>
            </w:r>
            <w:proofErr w:type="spellStart"/>
            <w:r w:rsidRPr="007078CA">
              <w:rPr>
                <w:rFonts w:ascii="PT Astra Serif" w:hAnsi="PT Astra Serif"/>
                <w:sz w:val="24"/>
                <w:szCs w:val="24"/>
              </w:rPr>
              <w:t>Кожевниковская</w:t>
            </w:r>
            <w:proofErr w:type="spellEnd"/>
            <w:r w:rsidRPr="007078CA">
              <w:rPr>
                <w:rFonts w:ascii="PT Astra Serif" w:hAnsi="PT Astra Serif"/>
                <w:sz w:val="24"/>
                <w:szCs w:val="24"/>
              </w:rPr>
              <w:t xml:space="preserve"> ДШИ»</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636161, Томская обл., Кожевниковский р-н, </w:t>
            </w:r>
            <w:proofErr w:type="spellStart"/>
            <w:r w:rsidRPr="007078CA">
              <w:rPr>
                <w:rFonts w:ascii="PT Astra Serif" w:hAnsi="PT Astra Serif"/>
                <w:sz w:val="24"/>
                <w:szCs w:val="24"/>
              </w:rPr>
              <w:t>с.Кожевниково</w:t>
            </w:r>
            <w:proofErr w:type="spellEnd"/>
            <w:r w:rsidRPr="007078CA">
              <w:rPr>
                <w:rFonts w:ascii="PT Astra Serif" w:hAnsi="PT Astra Serif"/>
                <w:sz w:val="24"/>
                <w:szCs w:val="24"/>
              </w:rPr>
              <w:t>, ул.Ленина,10</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Молчановский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детей «</w:t>
            </w:r>
            <w:proofErr w:type="spellStart"/>
            <w:r w:rsidRPr="007078CA">
              <w:rPr>
                <w:rFonts w:ascii="PT Astra Serif" w:hAnsi="PT Astra Serif"/>
                <w:sz w:val="24"/>
                <w:szCs w:val="24"/>
              </w:rPr>
              <w:t>Молчанов</w:t>
            </w:r>
            <w:r w:rsidR="006455F7" w:rsidRPr="007078CA">
              <w:rPr>
                <w:rFonts w:ascii="PT Astra Serif" w:hAnsi="PT Astra Serif"/>
                <w:sz w:val="24"/>
                <w:szCs w:val="24"/>
              </w:rPr>
              <w:t>ская</w:t>
            </w:r>
            <w:proofErr w:type="spellEnd"/>
            <w:r w:rsidR="006455F7" w:rsidRPr="007078CA">
              <w:rPr>
                <w:rFonts w:ascii="PT Astra Serif" w:hAnsi="PT Astra Serif"/>
                <w:sz w:val="24"/>
                <w:szCs w:val="24"/>
              </w:rPr>
              <w:t xml:space="preserve"> детская музыкальная школа»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МБОУ ДОД «</w:t>
            </w:r>
            <w:proofErr w:type="spellStart"/>
            <w:r w:rsidRPr="007078CA">
              <w:rPr>
                <w:rFonts w:ascii="PT Astra Serif" w:hAnsi="PT Astra Serif"/>
                <w:sz w:val="24"/>
                <w:szCs w:val="24"/>
              </w:rPr>
              <w:t>Молчановская</w:t>
            </w:r>
            <w:proofErr w:type="spellEnd"/>
            <w:r w:rsidRPr="007078CA">
              <w:rPr>
                <w:rFonts w:ascii="PT Astra Serif" w:hAnsi="PT Astra Serif"/>
                <w:sz w:val="24"/>
                <w:szCs w:val="24"/>
              </w:rPr>
              <w:t xml:space="preserve"> ДМШ»</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636331, Томская обл., Молчановский р-н, </w:t>
            </w:r>
            <w:proofErr w:type="spellStart"/>
            <w:r w:rsidRPr="007078CA">
              <w:rPr>
                <w:rFonts w:ascii="PT Astra Serif" w:hAnsi="PT Astra Serif"/>
                <w:sz w:val="24"/>
                <w:szCs w:val="24"/>
              </w:rPr>
              <w:t>с.Молчаново</w:t>
            </w:r>
            <w:proofErr w:type="spellEnd"/>
            <w:r w:rsidRPr="007078CA">
              <w:rPr>
                <w:rFonts w:ascii="PT Astra Serif" w:hAnsi="PT Astra Serif"/>
                <w:sz w:val="24"/>
                <w:szCs w:val="24"/>
              </w:rPr>
              <w:t xml:space="preserve">, </w:t>
            </w:r>
            <w:proofErr w:type="spellStart"/>
            <w:r w:rsidRPr="007078CA">
              <w:rPr>
                <w:rFonts w:ascii="PT Astra Serif" w:hAnsi="PT Astra Serif"/>
                <w:sz w:val="24"/>
                <w:szCs w:val="24"/>
              </w:rPr>
              <w:t>ул.Валикова</w:t>
            </w:r>
            <w:proofErr w:type="spellEnd"/>
            <w:r w:rsidRPr="007078CA">
              <w:rPr>
                <w:rFonts w:ascii="PT Astra Serif" w:hAnsi="PT Astra Serif"/>
                <w:sz w:val="24"/>
                <w:szCs w:val="24"/>
              </w:rPr>
              <w:t>, 17а</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Парабельский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бюджетное учреждение дополнительного образования детей «Детская школа искусств им. Геннадия и Александра Заволокиных»</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МБУ ДО «ДШИ им. Заволокиных»</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636600, Томская обл., Парабельский р-н, </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с. Парабель, </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ул. Береговая, 9</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Первомайский район</w:t>
            </w:r>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автономное образовательное учреждение дополнительного образования «Первомайская детская школа искусств»</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МАОУ ДО «Первомайская ДШИ»</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636930, Томская обл., Первомайский р-н, </w:t>
            </w:r>
            <w:proofErr w:type="spellStart"/>
            <w:r w:rsidRPr="007078CA">
              <w:rPr>
                <w:rFonts w:ascii="PT Astra Serif" w:hAnsi="PT Astra Serif"/>
                <w:sz w:val="24"/>
                <w:szCs w:val="24"/>
              </w:rPr>
              <w:t>с.Первомайское</w:t>
            </w:r>
            <w:proofErr w:type="spellEnd"/>
            <w:r w:rsidRPr="007078CA">
              <w:rPr>
                <w:rFonts w:ascii="PT Astra Serif" w:hAnsi="PT Astra Serif"/>
                <w:sz w:val="24"/>
                <w:szCs w:val="24"/>
              </w:rPr>
              <w:t xml:space="preserve">, </w:t>
            </w:r>
            <w:proofErr w:type="spellStart"/>
            <w:r w:rsidRPr="007078CA">
              <w:rPr>
                <w:rFonts w:ascii="PT Astra Serif" w:hAnsi="PT Astra Serif"/>
                <w:sz w:val="24"/>
                <w:szCs w:val="24"/>
              </w:rPr>
              <w:t>ул.Коммунистическая</w:t>
            </w:r>
            <w:proofErr w:type="spellEnd"/>
            <w:r w:rsidRPr="007078CA">
              <w:rPr>
                <w:rFonts w:ascii="PT Astra Serif" w:hAnsi="PT Astra Serif"/>
                <w:sz w:val="24"/>
                <w:szCs w:val="24"/>
              </w:rPr>
              <w:t>, 7</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Томский район</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Муниципальное бюджетное образовательное учреждение дополнительного образования «Детская школа искусств </w:t>
            </w:r>
            <w:proofErr w:type="spellStart"/>
            <w:r w:rsidRPr="007078CA">
              <w:rPr>
                <w:rFonts w:ascii="PT Astra Serif" w:hAnsi="PT Astra Serif"/>
                <w:sz w:val="24"/>
                <w:szCs w:val="24"/>
              </w:rPr>
              <w:t>п.Зональная</w:t>
            </w:r>
            <w:proofErr w:type="spellEnd"/>
            <w:r w:rsidRPr="007078CA">
              <w:rPr>
                <w:rFonts w:ascii="PT Astra Serif" w:hAnsi="PT Astra Serif"/>
                <w:sz w:val="24"/>
                <w:szCs w:val="24"/>
              </w:rPr>
              <w:t xml:space="preserve"> Станция»</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МБОУ ДО</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«ДШИ </w:t>
            </w:r>
            <w:proofErr w:type="spellStart"/>
            <w:r w:rsidRPr="007078CA">
              <w:rPr>
                <w:rFonts w:ascii="PT Astra Serif" w:hAnsi="PT Astra Serif"/>
                <w:sz w:val="24"/>
                <w:szCs w:val="24"/>
              </w:rPr>
              <w:t>п.Зональная</w:t>
            </w:r>
            <w:proofErr w:type="spellEnd"/>
            <w:r w:rsidRPr="007078CA">
              <w:rPr>
                <w:rFonts w:ascii="PT Astra Serif" w:hAnsi="PT Astra Serif"/>
                <w:sz w:val="24"/>
                <w:szCs w:val="24"/>
              </w:rPr>
              <w:t xml:space="preserve"> Станция»</w:t>
            </w:r>
          </w:p>
        </w:tc>
        <w:tc>
          <w:tcPr>
            <w:tcW w:w="8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634507, Томская обл., Томский р-н, </w:t>
            </w:r>
            <w:proofErr w:type="spellStart"/>
            <w:r w:rsidRPr="007078CA">
              <w:rPr>
                <w:rFonts w:ascii="PT Astra Serif" w:hAnsi="PT Astra Serif"/>
                <w:sz w:val="24"/>
                <w:szCs w:val="24"/>
              </w:rPr>
              <w:t>п.Зональная</w:t>
            </w:r>
            <w:proofErr w:type="spellEnd"/>
            <w:r w:rsidRPr="007078CA">
              <w:rPr>
                <w:rFonts w:ascii="PT Astra Serif" w:hAnsi="PT Astra Serif"/>
                <w:sz w:val="24"/>
                <w:szCs w:val="24"/>
              </w:rPr>
              <w:t xml:space="preserve"> Станция, </w:t>
            </w:r>
            <w:proofErr w:type="spellStart"/>
            <w:r w:rsidRPr="007078CA">
              <w:rPr>
                <w:rFonts w:ascii="PT Astra Serif" w:hAnsi="PT Astra Serif"/>
                <w:sz w:val="24"/>
                <w:szCs w:val="24"/>
              </w:rPr>
              <w:t>ул.Зеленая</w:t>
            </w:r>
            <w:proofErr w:type="spellEnd"/>
            <w:r w:rsidRPr="007078CA">
              <w:rPr>
                <w:rFonts w:ascii="PT Astra Serif" w:hAnsi="PT Astra Serif"/>
                <w:sz w:val="24"/>
                <w:szCs w:val="24"/>
              </w:rPr>
              <w:t>, 40/3</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Томский район</w:t>
            </w:r>
          </w:p>
        </w:tc>
        <w:tc>
          <w:tcPr>
            <w:tcW w:w="852"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«Детская школа искусств д. Кисловка»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МБОУ ДО</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«ДШИ д. Кисловка»</w:t>
            </w:r>
          </w:p>
        </w:tc>
        <w:tc>
          <w:tcPr>
            <w:tcW w:w="851" w:type="pct"/>
            <w:gridSpan w:val="2"/>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634508, Томская обл., Томский район, </w:t>
            </w:r>
            <w:proofErr w:type="spellStart"/>
            <w:r w:rsidRPr="007078CA">
              <w:rPr>
                <w:rFonts w:ascii="PT Astra Serif" w:hAnsi="PT Astra Serif"/>
                <w:sz w:val="24"/>
                <w:szCs w:val="24"/>
              </w:rPr>
              <w:t>д.Кисловка</w:t>
            </w:r>
            <w:proofErr w:type="spellEnd"/>
            <w:r w:rsidRPr="007078CA">
              <w:rPr>
                <w:rFonts w:ascii="PT Astra Serif" w:hAnsi="PT Astra Serif"/>
                <w:sz w:val="24"/>
                <w:szCs w:val="24"/>
              </w:rPr>
              <w:t xml:space="preserve">, </w:t>
            </w:r>
            <w:proofErr w:type="spellStart"/>
            <w:r w:rsidRPr="007078CA">
              <w:rPr>
                <w:rFonts w:ascii="PT Astra Serif" w:hAnsi="PT Astra Serif"/>
                <w:sz w:val="24"/>
                <w:szCs w:val="24"/>
              </w:rPr>
              <w:t>ул.Мира</w:t>
            </w:r>
            <w:proofErr w:type="spellEnd"/>
            <w:r w:rsidRPr="007078CA">
              <w:rPr>
                <w:rFonts w:ascii="PT Astra Serif" w:hAnsi="PT Astra Serif"/>
                <w:sz w:val="24"/>
                <w:szCs w:val="24"/>
              </w:rPr>
              <w:t>, 18</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Томский район</w:t>
            </w:r>
          </w:p>
        </w:tc>
        <w:tc>
          <w:tcPr>
            <w:tcW w:w="852"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«Детская школа искусств п. Молодежный»</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МБОУ ДО</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«ДШИ </w:t>
            </w:r>
            <w:proofErr w:type="spellStart"/>
            <w:r w:rsidRPr="007078CA">
              <w:rPr>
                <w:rFonts w:ascii="PT Astra Serif" w:hAnsi="PT Astra Serif"/>
                <w:sz w:val="24"/>
                <w:szCs w:val="24"/>
              </w:rPr>
              <w:t>п.Молодежный</w:t>
            </w:r>
            <w:proofErr w:type="spellEnd"/>
            <w:r w:rsidRPr="007078CA">
              <w:rPr>
                <w:rFonts w:ascii="PT Astra Serif" w:hAnsi="PT Astra Serif"/>
                <w:sz w:val="24"/>
                <w:szCs w:val="24"/>
              </w:rPr>
              <w:t>»</w:t>
            </w:r>
          </w:p>
          <w:p w:rsidR="008B773D" w:rsidRPr="007078CA" w:rsidRDefault="008B773D" w:rsidP="007078CA">
            <w:pPr>
              <w:widowControl w:val="0"/>
              <w:autoSpaceDE w:val="0"/>
              <w:autoSpaceDN w:val="0"/>
              <w:adjustRightInd w:val="0"/>
              <w:jc w:val="center"/>
              <w:rPr>
                <w:rFonts w:ascii="PT Astra Serif" w:hAnsi="PT Astra Serif"/>
                <w:sz w:val="24"/>
                <w:szCs w:val="24"/>
              </w:rPr>
            </w:pPr>
          </w:p>
        </w:tc>
        <w:tc>
          <w:tcPr>
            <w:tcW w:w="851" w:type="pct"/>
            <w:gridSpan w:val="2"/>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634505, Томская обл., Томский р-н, п. Молодёжный, дом 34</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Томский район</w:t>
            </w:r>
          </w:p>
        </w:tc>
        <w:tc>
          <w:tcPr>
            <w:tcW w:w="852"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«Детская школа искусств п. Мирный»</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МБОУ ДО</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«ДШИ </w:t>
            </w:r>
            <w:proofErr w:type="spellStart"/>
            <w:r w:rsidRPr="007078CA">
              <w:rPr>
                <w:rFonts w:ascii="PT Astra Serif" w:hAnsi="PT Astra Serif"/>
                <w:sz w:val="24"/>
                <w:szCs w:val="24"/>
              </w:rPr>
              <w:t>п.Мирный</w:t>
            </w:r>
            <w:proofErr w:type="spellEnd"/>
            <w:r w:rsidRPr="007078CA">
              <w:rPr>
                <w:rFonts w:ascii="PT Astra Serif" w:hAnsi="PT Astra Serif"/>
                <w:sz w:val="24"/>
                <w:szCs w:val="24"/>
              </w:rPr>
              <w:t>»</w:t>
            </w:r>
          </w:p>
        </w:tc>
        <w:tc>
          <w:tcPr>
            <w:tcW w:w="851" w:type="pct"/>
            <w:gridSpan w:val="2"/>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634539, Томская обл., Томский р-н, п. Мирный, ул. Трудовая, 2</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Чаинский район</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детей «</w:t>
            </w:r>
            <w:proofErr w:type="spellStart"/>
            <w:r w:rsidRPr="007078CA">
              <w:rPr>
                <w:rFonts w:ascii="PT Astra Serif" w:hAnsi="PT Astra Serif"/>
                <w:sz w:val="24"/>
                <w:szCs w:val="24"/>
              </w:rPr>
              <w:t>Подгорнская</w:t>
            </w:r>
            <w:proofErr w:type="spellEnd"/>
            <w:r w:rsidRPr="007078CA">
              <w:rPr>
                <w:rFonts w:ascii="PT Astra Serif" w:hAnsi="PT Astra Serif"/>
                <w:sz w:val="24"/>
                <w:szCs w:val="24"/>
              </w:rPr>
              <w:t xml:space="preserve"> детская художественная школа»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МБОУ ДОД</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w:t>
            </w:r>
            <w:proofErr w:type="spellStart"/>
            <w:r w:rsidRPr="007078CA">
              <w:rPr>
                <w:rFonts w:ascii="PT Astra Serif" w:hAnsi="PT Astra Serif"/>
                <w:sz w:val="24"/>
                <w:szCs w:val="24"/>
              </w:rPr>
              <w:t>Подгорнская</w:t>
            </w:r>
            <w:proofErr w:type="spellEnd"/>
            <w:r w:rsidRPr="007078CA">
              <w:rPr>
                <w:rFonts w:ascii="PT Astra Serif" w:hAnsi="PT Astra Serif"/>
                <w:sz w:val="24"/>
                <w:szCs w:val="24"/>
              </w:rPr>
              <w:t xml:space="preserve"> ДХШ»</w:t>
            </w:r>
          </w:p>
        </w:tc>
        <w:tc>
          <w:tcPr>
            <w:tcW w:w="8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636400, Томская обл., Чаинский р-н, с. </w:t>
            </w:r>
            <w:proofErr w:type="spellStart"/>
            <w:r w:rsidRPr="007078CA">
              <w:rPr>
                <w:rFonts w:ascii="PT Astra Serif" w:hAnsi="PT Astra Serif"/>
                <w:sz w:val="24"/>
                <w:szCs w:val="24"/>
              </w:rPr>
              <w:t>Подгрное</w:t>
            </w:r>
            <w:proofErr w:type="spellEnd"/>
            <w:r w:rsidRPr="007078CA">
              <w:rPr>
                <w:rFonts w:ascii="PT Astra Serif" w:hAnsi="PT Astra Serif"/>
                <w:sz w:val="24"/>
                <w:szCs w:val="24"/>
              </w:rPr>
              <w:t>, ул. Островского, 17</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Чаинский район</w:t>
            </w:r>
          </w:p>
        </w:tc>
        <w:tc>
          <w:tcPr>
            <w:tcW w:w="852"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детей «</w:t>
            </w:r>
            <w:proofErr w:type="spellStart"/>
            <w:r w:rsidRPr="007078CA">
              <w:rPr>
                <w:rFonts w:ascii="PT Astra Serif" w:hAnsi="PT Astra Serif"/>
                <w:sz w:val="24"/>
                <w:szCs w:val="24"/>
              </w:rPr>
              <w:t>Подгорнская</w:t>
            </w:r>
            <w:proofErr w:type="spellEnd"/>
            <w:r w:rsidRPr="007078CA">
              <w:rPr>
                <w:rFonts w:ascii="PT Astra Serif" w:hAnsi="PT Astra Serif"/>
                <w:sz w:val="24"/>
                <w:szCs w:val="24"/>
              </w:rPr>
              <w:t xml:space="preserve"> детская музыкальная школа»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МБОУ ДОД</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w:t>
            </w:r>
            <w:proofErr w:type="spellStart"/>
            <w:r w:rsidRPr="007078CA">
              <w:rPr>
                <w:rFonts w:ascii="PT Astra Serif" w:hAnsi="PT Astra Serif"/>
                <w:sz w:val="24"/>
                <w:szCs w:val="24"/>
              </w:rPr>
              <w:t>Подгорнская</w:t>
            </w:r>
            <w:proofErr w:type="spellEnd"/>
            <w:r w:rsidRPr="007078CA">
              <w:rPr>
                <w:rFonts w:ascii="PT Astra Serif" w:hAnsi="PT Astra Serif"/>
                <w:sz w:val="24"/>
                <w:szCs w:val="24"/>
              </w:rPr>
              <w:t xml:space="preserve"> ДМШ»</w:t>
            </w:r>
          </w:p>
        </w:tc>
        <w:tc>
          <w:tcPr>
            <w:tcW w:w="851" w:type="pct"/>
            <w:gridSpan w:val="2"/>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636400, Томская обл., Чаинский р-н, с. Подгорное, ул. Ленинская, 13</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Муниципальное бюджетное образовательное учреждение дополнительного образования «Детская школа искусств № 1 имени </w:t>
            </w:r>
            <w:proofErr w:type="spellStart"/>
            <w:r w:rsidRPr="007078CA">
              <w:rPr>
                <w:rFonts w:ascii="PT Astra Serif" w:hAnsi="PT Astra Serif"/>
                <w:sz w:val="24"/>
                <w:szCs w:val="24"/>
              </w:rPr>
              <w:t>А.Г.Рубинштейна</w:t>
            </w:r>
            <w:proofErr w:type="spellEnd"/>
            <w:r w:rsidRPr="007078CA">
              <w:rPr>
                <w:rFonts w:ascii="PT Astra Serif" w:hAnsi="PT Astra Serif"/>
                <w:sz w:val="24"/>
                <w:szCs w:val="24"/>
              </w:rPr>
              <w:t>» Города Томска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МБОУ ДО</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«ДШИ № 1» </w:t>
            </w:r>
          </w:p>
        </w:tc>
        <w:tc>
          <w:tcPr>
            <w:tcW w:w="8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634050, </w:t>
            </w:r>
            <w:proofErr w:type="spellStart"/>
            <w:r w:rsidRPr="007078CA">
              <w:rPr>
                <w:rFonts w:ascii="PT Astra Serif" w:hAnsi="PT Astra Serif"/>
                <w:sz w:val="24"/>
                <w:szCs w:val="24"/>
              </w:rPr>
              <w:t>г.Томск</w:t>
            </w:r>
            <w:proofErr w:type="spellEnd"/>
            <w:r w:rsidRPr="007078CA">
              <w:rPr>
                <w:rFonts w:ascii="PT Astra Serif" w:hAnsi="PT Astra Serif"/>
                <w:sz w:val="24"/>
                <w:szCs w:val="24"/>
              </w:rPr>
              <w:t>, пр. Ленина,76</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«Детская музыкальная школа № 2» Города Томска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МБОУ ДО</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«ДМШ № 2» </w:t>
            </w:r>
          </w:p>
        </w:tc>
        <w:tc>
          <w:tcPr>
            <w:tcW w:w="851" w:type="pct"/>
            <w:gridSpan w:val="2"/>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634034, г. Томск, пр. Ленина, 42</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автономное образовательное учреждение дополнительного образования «Детская школа искусств № 3» Города Томска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МАОУ ДО</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«ДШИ № 3» </w:t>
            </w:r>
          </w:p>
        </w:tc>
        <w:tc>
          <w:tcPr>
            <w:tcW w:w="851" w:type="pct"/>
            <w:gridSpan w:val="2"/>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634040, г. Томск, Иркутский тракт, 194/1</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«Детская музыкальная школа № 4» Города Томска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МБОУ ДО</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«ДМШ № 4» </w:t>
            </w:r>
          </w:p>
        </w:tc>
        <w:tc>
          <w:tcPr>
            <w:tcW w:w="851" w:type="pct"/>
            <w:gridSpan w:val="2"/>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634059, г. Томск, ул. Интернационалистов, 11</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«Детская школа искусств № 5» Города Томска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МБОУ ДО</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«ДШИ № 5» </w:t>
            </w:r>
          </w:p>
        </w:tc>
        <w:tc>
          <w:tcPr>
            <w:tcW w:w="851" w:type="pct"/>
            <w:gridSpan w:val="2"/>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634034, г. Томск, ул. Котовского, д. 4</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бюджетное образовательное учреждение дополнительного образования «Детская школа искусств № 8» Города Томска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МБОУ ДО</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«ДШИ № 8» </w:t>
            </w:r>
          </w:p>
        </w:tc>
        <w:tc>
          <w:tcPr>
            <w:tcW w:w="851" w:type="pct"/>
            <w:gridSpan w:val="2"/>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634526, г. Томск, д. </w:t>
            </w:r>
            <w:proofErr w:type="spellStart"/>
            <w:r w:rsidRPr="007078CA">
              <w:rPr>
                <w:rFonts w:ascii="PT Astra Serif" w:hAnsi="PT Astra Serif"/>
                <w:sz w:val="24"/>
                <w:szCs w:val="24"/>
              </w:rPr>
              <w:t>Лоскутово</w:t>
            </w:r>
            <w:proofErr w:type="spellEnd"/>
            <w:r w:rsidRPr="007078CA">
              <w:rPr>
                <w:rFonts w:ascii="PT Astra Serif" w:hAnsi="PT Astra Serif"/>
                <w:sz w:val="24"/>
                <w:szCs w:val="24"/>
              </w:rPr>
              <w:t>, ул. Ленина, 27</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автономное образовательное учреждение дополнительного образования «Детская художественная школа №1» Города Томска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МАОУ ДО</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«ДХШ №1» </w:t>
            </w:r>
          </w:p>
        </w:tc>
        <w:tc>
          <w:tcPr>
            <w:tcW w:w="851" w:type="pct"/>
            <w:gridSpan w:val="2"/>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634050, г. Томск, пр. Ленина, 42</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г. Томск</w:t>
            </w:r>
          </w:p>
        </w:tc>
        <w:tc>
          <w:tcPr>
            <w:tcW w:w="852"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автономное образовательное учреждение дополнительного образования «Детская художественная школа №2» Города Томска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МАОУ ДО</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«ДХШ №2» </w:t>
            </w:r>
          </w:p>
        </w:tc>
        <w:tc>
          <w:tcPr>
            <w:tcW w:w="851" w:type="pct"/>
            <w:gridSpan w:val="2"/>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634034, г. Томск, ул. Красноармейская, 119</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color w:val="000000"/>
                <w:sz w:val="24"/>
                <w:szCs w:val="24"/>
              </w:rPr>
              <w:t>г. Томск</w:t>
            </w:r>
          </w:p>
        </w:tc>
        <w:tc>
          <w:tcPr>
            <w:tcW w:w="852"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автономное образовательное учреждение детско-юношеский центр «Звездочка»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color w:val="000000"/>
                <w:sz w:val="24"/>
                <w:szCs w:val="24"/>
              </w:rPr>
              <w:t>МАОУ ДО ДЮЦ «Звездочка»</w:t>
            </w:r>
          </w:p>
        </w:tc>
        <w:tc>
          <w:tcPr>
            <w:tcW w:w="851" w:type="pct"/>
            <w:gridSpan w:val="2"/>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634012, Томская область, г. Томск, ул. Елизаровых, 2</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proofErr w:type="spellStart"/>
            <w:r w:rsidRPr="007078CA">
              <w:rPr>
                <w:rFonts w:ascii="PT Astra Serif" w:hAnsi="PT Astra Serif"/>
                <w:sz w:val="24"/>
                <w:szCs w:val="24"/>
              </w:rPr>
              <w:t>г.Кедровый</w:t>
            </w:r>
            <w:proofErr w:type="spellEnd"/>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казенное образовательное учреждение дополнительного образования «Детская школа искусств» г. Кедрового</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МКОУ ДО «ДШИ» г. Кедрового</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636615, Томская </w:t>
            </w:r>
            <w:proofErr w:type="spellStart"/>
            <w:r w:rsidRPr="007078CA">
              <w:rPr>
                <w:rFonts w:ascii="PT Astra Serif" w:hAnsi="PT Astra Serif"/>
                <w:sz w:val="24"/>
                <w:szCs w:val="24"/>
              </w:rPr>
              <w:t>обл</w:t>
            </w:r>
            <w:proofErr w:type="spellEnd"/>
            <w:r w:rsidRPr="007078CA">
              <w:rPr>
                <w:rFonts w:ascii="PT Astra Serif" w:hAnsi="PT Astra Serif"/>
                <w:sz w:val="24"/>
                <w:szCs w:val="24"/>
              </w:rPr>
              <w:t xml:space="preserve">, </w:t>
            </w:r>
            <w:proofErr w:type="spellStart"/>
            <w:r w:rsidRPr="007078CA">
              <w:rPr>
                <w:rFonts w:ascii="PT Astra Serif" w:hAnsi="PT Astra Serif"/>
                <w:sz w:val="24"/>
                <w:szCs w:val="24"/>
              </w:rPr>
              <w:t>г.Кедровый</w:t>
            </w:r>
            <w:proofErr w:type="spellEnd"/>
            <w:r w:rsidRPr="007078CA">
              <w:rPr>
                <w:rFonts w:ascii="PT Astra Serif" w:hAnsi="PT Astra Serif"/>
                <w:sz w:val="24"/>
                <w:szCs w:val="24"/>
              </w:rPr>
              <w:t xml:space="preserve">, </w:t>
            </w:r>
            <w:r w:rsidRPr="007078CA">
              <w:rPr>
                <w:rFonts w:ascii="PT Astra Serif" w:hAnsi="PT Astra Serif"/>
                <w:sz w:val="24"/>
                <w:szCs w:val="24"/>
              </w:rPr>
              <w:br/>
              <w:t xml:space="preserve">1-ый </w:t>
            </w:r>
            <w:proofErr w:type="spellStart"/>
            <w:proofErr w:type="gramStart"/>
            <w:r w:rsidRPr="007078CA">
              <w:rPr>
                <w:rFonts w:ascii="PT Astra Serif" w:hAnsi="PT Astra Serif"/>
                <w:sz w:val="24"/>
                <w:szCs w:val="24"/>
              </w:rPr>
              <w:t>мкр</w:t>
            </w:r>
            <w:proofErr w:type="spellEnd"/>
            <w:r w:rsidRPr="007078CA">
              <w:rPr>
                <w:rFonts w:ascii="PT Astra Serif" w:hAnsi="PT Astra Serif"/>
                <w:sz w:val="24"/>
                <w:szCs w:val="24"/>
              </w:rPr>
              <w:t>.,</w:t>
            </w:r>
            <w:proofErr w:type="gramEnd"/>
            <w:r w:rsidRPr="007078CA">
              <w:rPr>
                <w:rFonts w:ascii="PT Astra Serif" w:hAnsi="PT Astra Serif"/>
                <w:sz w:val="24"/>
                <w:szCs w:val="24"/>
              </w:rPr>
              <w:t xml:space="preserve"> д.61</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proofErr w:type="spellStart"/>
            <w:r w:rsidRPr="007078CA">
              <w:rPr>
                <w:rFonts w:ascii="PT Astra Serif" w:hAnsi="PT Astra Serif"/>
                <w:sz w:val="24"/>
                <w:szCs w:val="24"/>
              </w:rPr>
              <w:t>г.Стрежевой</w:t>
            </w:r>
            <w:proofErr w:type="spellEnd"/>
          </w:p>
        </w:tc>
        <w:tc>
          <w:tcPr>
            <w:tcW w:w="852"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бюджетное учреждение дополнительного образования «Детская школа искусств» городского округа Стрежевой</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МБУ ДО</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«ДШИ» городского округа Стрежевой</w:t>
            </w:r>
          </w:p>
        </w:tc>
        <w:tc>
          <w:tcPr>
            <w:tcW w:w="851" w:type="pct"/>
            <w:gridSpan w:val="2"/>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636780, Томская область, </w:t>
            </w:r>
            <w:proofErr w:type="spellStart"/>
            <w:r w:rsidRPr="007078CA">
              <w:rPr>
                <w:rFonts w:ascii="PT Astra Serif" w:hAnsi="PT Astra Serif"/>
                <w:sz w:val="24"/>
                <w:szCs w:val="24"/>
              </w:rPr>
              <w:t>г.Стрежевой</w:t>
            </w:r>
            <w:proofErr w:type="spellEnd"/>
            <w:r w:rsidRPr="007078CA">
              <w:rPr>
                <w:rFonts w:ascii="PT Astra Serif" w:hAnsi="PT Astra Serif"/>
                <w:sz w:val="24"/>
                <w:szCs w:val="24"/>
              </w:rPr>
              <w:t>,</w:t>
            </w:r>
            <w:r w:rsidRPr="007078CA">
              <w:rPr>
                <w:rFonts w:ascii="PT Astra Serif" w:hAnsi="PT Astra Serif"/>
                <w:sz w:val="24"/>
                <w:szCs w:val="24"/>
              </w:rPr>
              <w:br/>
              <w:t xml:space="preserve"> ул. Ермакова, 46</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proofErr w:type="spellStart"/>
            <w:r w:rsidRPr="007078CA">
              <w:rPr>
                <w:rFonts w:ascii="PT Astra Serif" w:hAnsi="PT Astra Serif"/>
                <w:sz w:val="24"/>
                <w:szCs w:val="24"/>
              </w:rPr>
              <w:t>г.Северск</w:t>
            </w:r>
            <w:proofErr w:type="spellEnd"/>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бюджетное учреждение дополнительного образования «Художественная школа»</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МБУ ДО</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«Художественная школа»</w:t>
            </w:r>
          </w:p>
        </w:tc>
        <w:tc>
          <w:tcPr>
            <w:tcW w:w="8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636017, Томская обл., ЗАТО Северск, </w:t>
            </w:r>
            <w:proofErr w:type="spellStart"/>
            <w:r w:rsidRPr="007078CA">
              <w:rPr>
                <w:rFonts w:ascii="PT Astra Serif" w:hAnsi="PT Astra Serif"/>
                <w:sz w:val="24"/>
                <w:szCs w:val="24"/>
              </w:rPr>
              <w:t>г.Северск</w:t>
            </w:r>
            <w:proofErr w:type="spellEnd"/>
            <w:r w:rsidRPr="007078CA">
              <w:rPr>
                <w:rFonts w:ascii="PT Astra Serif" w:hAnsi="PT Astra Serif"/>
                <w:sz w:val="24"/>
                <w:szCs w:val="24"/>
              </w:rPr>
              <w:t>, ул. Куйбышева,12</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proofErr w:type="spellStart"/>
            <w:r w:rsidRPr="007078CA">
              <w:rPr>
                <w:rFonts w:ascii="PT Astra Serif" w:hAnsi="PT Astra Serif"/>
                <w:sz w:val="24"/>
                <w:szCs w:val="24"/>
              </w:rPr>
              <w:t>г.Северск</w:t>
            </w:r>
            <w:proofErr w:type="spellEnd"/>
          </w:p>
        </w:tc>
        <w:tc>
          <w:tcPr>
            <w:tcW w:w="852"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Муниципальное автономное учреждение дополнительного </w:t>
            </w:r>
            <w:proofErr w:type="gramStart"/>
            <w:r w:rsidRPr="007078CA">
              <w:rPr>
                <w:rFonts w:ascii="PT Astra Serif" w:hAnsi="PT Astra Serif"/>
                <w:sz w:val="24"/>
                <w:szCs w:val="24"/>
              </w:rPr>
              <w:t>образования</w:t>
            </w:r>
            <w:proofErr w:type="gramEnd"/>
            <w:r w:rsidRPr="007078CA">
              <w:rPr>
                <w:rFonts w:ascii="PT Astra Serif" w:hAnsi="PT Astra Serif"/>
                <w:sz w:val="24"/>
                <w:szCs w:val="24"/>
              </w:rPr>
              <w:t xml:space="preserve"> ЗАТО Северск «Детская школа искусств»</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МАУ ДО</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 xml:space="preserve"> «ДШИ»</w:t>
            </w:r>
          </w:p>
        </w:tc>
        <w:tc>
          <w:tcPr>
            <w:tcW w:w="851" w:type="pct"/>
            <w:gridSpan w:val="2"/>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636039, Томская обл., ЗАТО Северск, </w:t>
            </w:r>
          </w:p>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г. Северск, </w:t>
            </w:r>
          </w:p>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ул. Курчатова, 7</w:t>
            </w:r>
          </w:p>
        </w:tc>
      </w:tr>
      <w:tr w:rsidR="008B773D" w:rsidRPr="007078CA" w:rsidTr="00D559DA">
        <w:trPr>
          <w:gridAfter w:val="1"/>
          <w:wAfter w:w="2439" w:type="pct"/>
          <w:trHeight w:val="315"/>
        </w:trPr>
        <w:tc>
          <w:tcPr>
            <w:tcW w:w="127" w:type="pct"/>
            <w:tcBorders>
              <w:top w:val="nil"/>
              <w:left w:val="single" w:sz="4" w:space="0" w:color="auto"/>
              <w:bottom w:val="single" w:sz="4" w:space="0" w:color="auto"/>
              <w:right w:val="single" w:sz="4" w:space="0" w:color="auto"/>
            </w:tcBorders>
            <w:shd w:val="clear" w:color="auto" w:fill="auto"/>
            <w:noWrap/>
          </w:tcPr>
          <w:p w:rsidR="008B773D" w:rsidRPr="007078CA" w:rsidRDefault="008B773D" w:rsidP="007078CA">
            <w:pPr>
              <w:widowControl w:val="0"/>
              <w:numPr>
                <w:ilvl w:val="0"/>
                <w:numId w:val="18"/>
              </w:numPr>
              <w:autoSpaceDE w:val="0"/>
              <w:autoSpaceDN w:val="0"/>
              <w:adjustRightInd w:val="0"/>
              <w:contextualSpacing/>
              <w:jc w:val="center"/>
              <w:rPr>
                <w:rFonts w:ascii="PT Astra Serif" w:hAnsi="PT Astra Serif"/>
                <w:sz w:val="24"/>
                <w:szCs w:val="24"/>
              </w:rPr>
            </w:pPr>
          </w:p>
        </w:tc>
        <w:tc>
          <w:tcPr>
            <w:tcW w:w="365" w:type="pct"/>
            <w:tcBorders>
              <w:top w:val="nil"/>
              <w:left w:val="nil"/>
              <w:bottom w:val="single" w:sz="4"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proofErr w:type="spellStart"/>
            <w:r w:rsidRPr="007078CA">
              <w:rPr>
                <w:rFonts w:ascii="PT Astra Serif" w:hAnsi="PT Astra Serif"/>
                <w:sz w:val="24"/>
                <w:szCs w:val="24"/>
              </w:rPr>
              <w:t>г.Северск</w:t>
            </w:r>
            <w:proofErr w:type="spellEnd"/>
          </w:p>
        </w:tc>
        <w:tc>
          <w:tcPr>
            <w:tcW w:w="852" w:type="pct"/>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Муниципальное бюджетное учреждение дополнительного образования «</w:t>
            </w:r>
            <w:proofErr w:type="spellStart"/>
            <w:r w:rsidRPr="007078CA">
              <w:rPr>
                <w:rFonts w:ascii="PT Astra Serif" w:hAnsi="PT Astra Serif"/>
                <w:sz w:val="24"/>
                <w:szCs w:val="24"/>
              </w:rPr>
              <w:t>Самусьская</w:t>
            </w:r>
            <w:proofErr w:type="spellEnd"/>
            <w:r w:rsidRPr="007078CA">
              <w:rPr>
                <w:rFonts w:ascii="PT Astra Serif" w:hAnsi="PT Astra Serif"/>
                <w:sz w:val="24"/>
                <w:szCs w:val="24"/>
              </w:rPr>
              <w:t xml:space="preserve"> детская школа искусств»</w:t>
            </w:r>
          </w:p>
        </w:tc>
        <w:tc>
          <w:tcPr>
            <w:tcW w:w="366" w:type="pct"/>
            <w:tcBorders>
              <w:top w:val="nil"/>
              <w:left w:val="single" w:sz="4" w:space="0" w:color="auto"/>
              <w:bottom w:val="single" w:sz="8" w:space="0" w:color="auto"/>
              <w:right w:val="single" w:sz="4" w:space="0" w:color="auto"/>
            </w:tcBorders>
            <w:shd w:val="clear" w:color="auto" w:fill="auto"/>
            <w:noWrap/>
            <w:vAlign w:val="center"/>
          </w:tcPr>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МБУДО</w:t>
            </w:r>
          </w:p>
          <w:p w:rsidR="008B773D" w:rsidRPr="007078CA" w:rsidRDefault="008B773D" w:rsidP="007078CA">
            <w:pPr>
              <w:widowControl w:val="0"/>
              <w:autoSpaceDE w:val="0"/>
              <w:autoSpaceDN w:val="0"/>
              <w:adjustRightInd w:val="0"/>
              <w:jc w:val="center"/>
              <w:rPr>
                <w:rFonts w:ascii="PT Astra Serif" w:hAnsi="PT Astra Serif"/>
                <w:sz w:val="24"/>
                <w:szCs w:val="24"/>
              </w:rPr>
            </w:pPr>
            <w:r w:rsidRPr="007078CA">
              <w:rPr>
                <w:rFonts w:ascii="PT Astra Serif" w:hAnsi="PT Astra Serif"/>
                <w:sz w:val="24"/>
                <w:szCs w:val="24"/>
              </w:rPr>
              <w:t>«</w:t>
            </w:r>
            <w:proofErr w:type="spellStart"/>
            <w:r w:rsidRPr="007078CA">
              <w:rPr>
                <w:rFonts w:ascii="PT Astra Serif" w:hAnsi="PT Astra Serif"/>
                <w:sz w:val="24"/>
                <w:szCs w:val="24"/>
              </w:rPr>
              <w:t>Самусьская</w:t>
            </w:r>
            <w:proofErr w:type="spellEnd"/>
            <w:r w:rsidRPr="007078CA">
              <w:rPr>
                <w:rFonts w:ascii="PT Astra Serif" w:hAnsi="PT Astra Serif"/>
                <w:sz w:val="24"/>
                <w:szCs w:val="24"/>
              </w:rPr>
              <w:t xml:space="preserve"> ДШИ»</w:t>
            </w:r>
          </w:p>
        </w:tc>
        <w:tc>
          <w:tcPr>
            <w:tcW w:w="851" w:type="pct"/>
            <w:gridSpan w:val="2"/>
            <w:tcBorders>
              <w:top w:val="nil"/>
              <w:left w:val="single" w:sz="4" w:space="0" w:color="auto"/>
              <w:bottom w:val="single" w:sz="4" w:space="0" w:color="auto"/>
              <w:right w:val="single" w:sz="4" w:space="0" w:color="auto"/>
            </w:tcBorders>
            <w:shd w:val="clear" w:color="auto" w:fill="auto"/>
            <w:noWrap/>
            <w:vAlign w:val="center"/>
          </w:tcPr>
          <w:p w:rsidR="008B773D" w:rsidRPr="007078CA" w:rsidRDefault="008B773D" w:rsidP="007078CA">
            <w:pPr>
              <w:jc w:val="center"/>
              <w:rPr>
                <w:rFonts w:ascii="PT Astra Serif" w:hAnsi="PT Astra Serif"/>
                <w:sz w:val="24"/>
                <w:szCs w:val="24"/>
              </w:rPr>
            </w:pPr>
            <w:r w:rsidRPr="007078CA">
              <w:rPr>
                <w:rFonts w:ascii="PT Astra Serif" w:hAnsi="PT Astra Serif"/>
                <w:sz w:val="24"/>
                <w:szCs w:val="24"/>
              </w:rPr>
              <w:t xml:space="preserve">636501, Томская обл., ЗАТО Северск, </w:t>
            </w:r>
            <w:proofErr w:type="spellStart"/>
            <w:r w:rsidRPr="007078CA">
              <w:rPr>
                <w:rFonts w:ascii="PT Astra Serif" w:hAnsi="PT Astra Serif"/>
                <w:sz w:val="24"/>
                <w:szCs w:val="24"/>
              </w:rPr>
              <w:t>п.Самусь</w:t>
            </w:r>
            <w:proofErr w:type="spellEnd"/>
            <w:r w:rsidRPr="007078CA">
              <w:rPr>
                <w:rFonts w:ascii="PT Astra Serif" w:hAnsi="PT Astra Serif"/>
                <w:sz w:val="24"/>
                <w:szCs w:val="24"/>
              </w:rPr>
              <w:t>, ул. Гагарина, 4</w:t>
            </w:r>
          </w:p>
        </w:tc>
      </w:tr>
    </w:tbl>
    <w:p w:rsidR="008B773D" w:rsidRPr="007078CA" w:rsidRDefault="008B773D" w:rsidP="007078CA">
      <w:pPr>
        <w:widowControl w:val="0"/>
        <w:autoSpaceDE w:val="0"/>
        <w:autoSpaceDN w:val="0"/>
        <w:adjustRightInd w:val="0"/>
        <w:rPr>
          <w:rFonts w:ascii="PT Astra Serif" w:hAnsi="PT Astra Serif"/>
          <w:b/>
          <w:bCs/>
          <w:color w:val="000000" w:themeColor="text1"/>
          <w:sz w:val="24"/>
          <w:szCs w:val="24"/>
        </w:rPr>
      </w:pPr>
    </w:p>
    <w:p w:rsidR="008B773D" w:rsidRPr="007078CA" w:rsidRDefault="008B773D" w:rsidP="007078CA">
      <w:pPr>
        <w:keepNext/>
        <w:ind w:firstLine="568"/>
        <w:jc w:val="both"/>
        <w:rPr>
          <w:rFonts w:ascii="PT Astra Serif" w:hAnsi="PT Astra Serif"/>
          <w:i/>
          <w:sz w:val="24"/>
          <w:szCs w:val="24"/>
        </w:rPr>
      </w:pPr>
      <w:r w:rsidRPr="007078CA">
        <w:rPr>
          <w:rFonts w:ascii="PT Astra Serif" w:hAnsi="PT Astra Serif"/>
          <w:sz w:val="24"/>
          <w:szCs w:val="24"/>
        </w:rPr>
        <w:t>* Пе</w:t>
      </w:r>
      <w:r w:rsidRPr="007078CA">
        <w:rPr>
          <w:rFonts w:ascii="PT Astra Serif" w:hAnsi="PT Astra Serif"/>
          <w:i/>
          <w:sz w:val="24"/>
          <w:szCs w:val="24"/>
        </w:rPr>
        <w:t>речень утверждён протоколом заседания Общественного совета при Департаменте общего образования Томской области от 15.02.2022 № 1.</w:t>
      </w:r>
    </w:p>
    <w:p w:rsidR="008B773D" w:rsidRPr="007078CA" w:rsidRDefault="008B773D" w:rsidP="007078CA">
      <w:pPr>
        <w:rPr>
          <w:rFonts w:ascii="PT Astra Serif" w:eastAsia="Calibri" w:hAnsi="PT Astra Serif"/>
          <w:bCs/>
          <w:iCs/>
          <w:sz w:val="24"/>
          <w:szCs w:val="24"/>
        </w:rPr>
      </w:pPr>
      <w:r w:rsidRPr="007078CA">
        <w:rPr>
          <w:rFonts w:ascii="PT Astra Serif" w:eastAsia="Calibri" w:hAnsi="PT Astra Serif"/>
          <w:bCs/>
          <w:iCs/>
          <w:sz w:val="24"/>
          <w:szCs w:val="24"/>
        </w:rPr>
        <w:br w:type="page"/>
      </w:r>
    </w:p>
    <w:p w:rsidR="00641801" w:rsidRPr="007078CA" w:rsidRDefault="007A0837" w:rsidP="007078CA">
      <w:pPr>
        <w:widowControl w:val="0"/>
        <w:ind w:left="5670"/>
        <w:rPr>
          <w:rFonts w:ascii="PT Astra Serif" w:eastAsia="Calibri" w:hAnsi="PT Astra Serif"/>
          <w:bCs/>
          <w:iCs/>
          <w:sz w:val="24"/>
          <w:szCs w:val="24"/>
        </w:rPr>
      </w:pPr>
      <w:proofErr w:type="gramStart"/>
      <w:r w:rsidRPr="007078CA">
        <w:rPr>
          <w:rFonts w:ascii="PT Astra Serif" w:eastAsia="Calibri" w:hAnsi="PT Astra Serif"/>
          <w:bCs/>
          <w:iCs/>
          <w:sz w:val="24"/>
          <w:szCs w:val="24"/>
        </w:rPr>
        <w:t>Приложение</w:t>
      </w:r>
      <w:r w:rsidR="00641801" w:rsidRPr="007078CA">
        <w:rPr>
          <w:rFonts w:ascii="PT Astra Serif" w:eastAsia="Calibri" w:hAnsi="PT Astra Serif"/>
          <w:bCs/>
          <w:iCs/>
          <w:sz w:val="24"/>
          <w:szCs w:val="24"/>
        </w:rPr>
        <w:t xml:space="preserve"> </w:t>
      </w:r>
      <w:r w:rsidRPr="007078CA">
        <w:rPr>
          <w:rFonts w:ascii="PT Astra Serif" w:eastAsia="Calibri" w:hAnsi="PT Astra Serif"/>
          <w:bCs/>
          <w:iCs/>
          <w:sz w:val="24"/>
          <w:szCs w:val="24"/>
        </w:rPr>
        <w:t xml:space="preserve"> </w:t>
      </w:r>
      <w:r w:rsidR="00641801" w:rsidRPr="007078CA">
        <w:rPr>
          <w:rFonts w:ascii="PT Astra Serif" w:eastAsia="Calibri" w:hAnsi="PT Astra Serif"/>
          <w:bCs/>
          <w:iCs/>
          <w:sz w:val="24"/>
          <w:szCs w:val="24"/>
        </w:rPr>
        <w:t>№</w:t>
      </w:r>
      <w:proofErr w:type="gramEnd"/>
      <w:r w:rsidRPr="007078CA">
        <w:rPr>
          <w:rFonts w:ascii="PT Astra Serif" w:eastAsia="Calibri" w:hAnsi="PT Astra Serif"/>
          <w:bCs/>
          <w:iCs/>
          <w:sz w:val="24"/>
          <w:szCs w:val="24"/>
        </w:rPr>
        <w:t>2</w:t>
      </w:r>
    </w:p>
    <w:p w:rsidR="00641801" w:rsidRPr="007078CA" w:rsidRDefault="00641801" w:rsidP="007078CA">
      <w:pPr>
        <w:widowControl w:val="0"/>
        <w:ind w:left="5670"/>
        <w:rPr>
          <w:rFonts w:ascii="PT Astra Serif" w:eastAsia="Calibri" w:hAnsi="PT Astra Serif"/>
          <w:bCs/>
          <w:iCs/>
          <w:sz w:val="24"/>
          <w:szCs w:val="24"/>
        </w:rPr>
      </w:pPr>
      <w:r w:rsidRPr="007078CA">
        <w:rPr>
          <w:rFonts w:ascii="PT Astra Serif" w:eastAsia="Calibri" w:hAnsi="PT Astra Serif"/>
          <w:bCs/>
          <w:iCs/>
          <w:sz w:val="24"/>
          <w:szCs w:val="24"/>
        </w:rPr>
        <w:t xml:space="preserve"> к письму ДОО ТО </w:t>
      </w:r>
    </w:p>
    <w:p w:rsidR="007A0837" w:rsidRPr="007078CA" w:rsidRDefault="00641801" w:rsidP="007078CA">
      <w:pPr>
        <w:widowControl w:val="0"/>
        <w:ind w:left="5670"/>
        <w:rPr>
          <w:rFonts w:ascii="PT Astra Serif" w:eastAsia="Calibri" w:hAnsi="PT Astra Serif"/>
          <w:bCs/>
          <w:iCs/>
          <w:sz w:val="24"/>
          <w:szCs w:val="24"/>
        </w:rPr>
      </w:pPr>
      <w:r w:rsidRPr="007078CA">
        <w:rPr>
          <w:rFonts w:ascii="PT Astra Serif" w:eastAsia="Calibri" w:hAnsi="PT Astra Serif"/>
          <w:bCs/>
          <w:iCs/>
          <w:sz w:val="24"/>
          <w:szCs w:val="24"/>
        </w:rPr>
        <w:t>№____ от __ __</w:t>
      </w:r>
      <w:proofErr w:type="gramStart"/>
      <w:r w:rsidRPr="007078CA">
        <w:rPr>
          <w:rFonts w:ascii="PT Astra Serif" w:eastAsia="Calibri" w:hAnsi="PT Astra Serif"/>
          <w:bCs/>
          <w:iCs/>
          <w:sz w:val="24"/>
          <w:szCs w:val="24"/>
        </w:rPr>
        <w:t>_  202</w:t>
      </w:r>
      <w:r w:rsidR="008B773D" w:rsidRPr="007078CA">
        <w:rPr>
          <w:rFonts w:ascii="PT Astra Serif" w:eastAsia="Calibri" w:hAnsi="PT Astra Serif"/>
          <w:bCs/>
          <w:iCs/>
          <w:sz w:val="24"/>
          <w:szCs w:val="24"/>
        </w:rPr>
        <w:t>2</w:t>
      </w:r>
      <w:proofErr w:type="gramEnd"/>
    </w:p>
    <w:p w:rsidR="00641801" w:rsidRPr="007078CA" w:rsidRDefault="00641801" w:rsidP="007078CA">
      <w:pPr>
        <w:widowControl w:val="0"/>
        <w:ind w:left="5670"/>
        <w:rPr>
          <w:rFonts w:ascii="PT Astra Serif" w:eastAsia="Calibri" w:hAnsi="PT Astra Serif"/>
          <w:b/>
          <w:bCs/>
          <w:iCs/>
          <w:sz w:val="24"/>
          <w:szCs w:val="24"/>
        </w:rPr>
      </w:pPr>
    </w:p>
    <w:p w:rsidR="007A0837" w:rsidRPr="007078CA" w:rsidRDefault="007A0837" w:rsidP="007078CA">
      <w:pPr>
        <w:tabs>
          <w:tab w:val="left" w:pos="3969"/>
          <w:tab w:val="left" w:pos="4395"/>
        </w:tabs>
        <w:contextualSpacing/>
        <w:jc w:val="center"/>
        <w:rPr>
          <w:rFonts w:ascii="PT Astra Serif" w:hAnsi="PT Astra Serif"/>
          <w:b/>
          <w:sz w:val="26"/>
          <w:szCs w:val="26"/>
        </w:rPr>
      </w:pPr>
      <w:r w:rsidRPr="007078CA">
        <w:rPr>
          <w:rFonts w:ascii="PT Astra Serif" w:hAnsi="PT Astra Serif"/>
          <w:b/>
          <w:sz w:val="26"/>
          <w:szCs w:val="26"/>
        </w:rPr>
        <w:t>Форма аудита условий осуществления образовательной деятельности образовательным учреждением</w:t>
      </w:r>
    </w:p>
    <w:p w:rsidR="007A0837" w:rsidRPr="007078CA" w:rsidRDefault="007A0837" w:rsidP="007078CA">
      <w:pPr>
        <w:tabs>
          <w:tab w:val="left" w:pos="3969"/>
          <w:tab w:val="left" w:pos="4395"/>
        </w:tabs>
        <w:contextualSpacing/>
        <w:jc w:val="center"/>
        <w:rPr>
          <w:rFonts w:ascii="PT Astra Serif" w:hAnsi="PT Astra Serif"/>
          <w:b/>
          <w:sz w:val="24"/>
          <w:szCs w:val="24"/>
        </w:rPr>
      </w:pPr>
      <w:r w:rsidRPr="007078CA">
        <w:rPr>
          <w:rFonts w:ascii="PT Astra Serif" w:hAnsi="PT Astra Serif"/>
          <w:b/>
          <w:sz w:val="24"/>
          <w:szCs w:val="24"/>
        </w:rPr>
        <w:t>____________________________________________________________________</w:t>
      </w:r>
    </w:p>
    <w:p w:rsidR="007A0837" w:rsidRPr="007078CA" w:rsidRDefault="007A0837" w:rsidP="007078CA">
      <w:pPr>
        <w:tabs>
          <w:tab w:val="left" w:pos="3969"/>
          <w:tab w:val="left" w:pos="4395"/>
        </w:tabs>
        <w:contextualSpacing/>
        <w:jc w:val="center"/>
        <w:rPr>
          <w:rFonts w:ascii="PT Astra Serif" w:hAnsi="PT Astra Serif"/>
        </w:rPr>
      </w:pPr>
      <w:r w:rsidRPr="007078CA">
        <w:rPr>
          <w:rFonts w:ascii="PT Astra Serif" w:hAnsi="PT Astra Serif"/>
        </w:rPr>
        <w:t>наименование образовательной организации</w:t>
      </w:r>
    </w:p>
    <w:p w:rsidR="007A0837" w:rsidRPr="007078CA" w:rsidRDefault="007A0837" w:rsidP="007078CA">
      <w:pPr>
        <w:tabs>
          <w:tab w:val="left" w:pos="3969"/>
          <w:tab w:val="left" w:pos="4395"/>
        </w:tabs>
        <w:contextualSpacing/>
        <w:jc w:val="center"/>
        <w:rPr>
          <w:rFonts w:ascii="PT Astra Serif" w:hAnsi="PT Astra Serif"/>
          <w:b/>
          <w:sz w:val="24"/>
          <w:szCs w:val="24"/>
        </w:rPr>
      </w:pPr>
      <w:r w:rsidRPr="007078CA">
        <w:rPr>
          <w:rFonts w:ascii="PT Astra Serif" w:hAnsi="PT Astra Serif"/>
          <w:b/>
          <w:sz w:val="24"/>
          <w:szCs w:val="24"/>
        </w:rPr>
        <w:t>____________________________________________________________________</w:t>
      </w:r>
    </w:p>
    <w:p w:rsidR="007A0837" w:rsidRPr="007078CA" w:rsidRDefault="007A0837" w:rsidP="007078CA">
      <w:pPr>
        <w:tabs>
          <w:tab w:val="left" w:pos="3969"/>
          <w:tab w:val="left" w:pos="4395"/>
        </w:tabs>
        <w:contextualSpacing/>
        <w:jc w:val="center"/>
        <w:rPr>
          <w:rFonts w:ascii="PT Astra Serif" w:hAnsi="PT Astra Serif"/>
        </w:rPr>
      </w:pPr>
      <w:r w:rsidRPr="007078CA">
        <w:rPr>
          <w:rFonts w:ascii="PT Astra Serif" w:hAnsi="PT Astra Serif"/>
        </w:rPr>
        <w:t>наименование муниципального образования</w:t>
      </w:r>
    </w:p>
    <w:p w:rsidR="007A0837" w:rsidRPr="007078CA" w:rsidRDefault="007A0837" w:rsidP="007078CA">
      <w:pPr>
        <w:tabs>
          <w:tab w:val="left" w:pos="3969"/>
          <w:tab w:val="left" w:pos="4395"/>
        </w:tabs>
        <w:contextualSpacing/>
        <w:rPr>
          <w:rFonts w:ascii="PT Astra Serif" w:hAnsi="PT Astra Serif"/>
        </w:rPr>
      </w:pPr>
      <w:r w:rsidRPr="007078CA">
        <w:rPr>
          <w:rFonts w:ascii="PT Astra Serif" w:hAnsi="PT Astra Serif"/>
        </w:rPr>
        <w:t>_________________</w:t>
      </w:r>
    </w:p>
    <w:p w:rsidR="007A0837" w:rsidRPr="007078CA" w:rsidRDefault="007A0837" w:rsidP="007078CA">
      <w:pPr>
        <w:tabs>
          <w:tab w:val="left" w:pos="3969"/>
          <w:tab w:val="left" w:pos="4395"/>
        </w:tabs>
        <w:contextualSpacing/>
        <w:rPr>
          <w:rFonts w:ascii="PT Astra Serif" w:hAnsi="PT Astra Serif"/>
        </w:rPr>
      </w:pPr>
      <w:r w:rsidRPr="007078CA">
        <w:rPr>
          <w:rFonts w:ascii="PT Astra Serif" w:hAnsi="PT Astra Serif"/>
        </w:rPr>
        <w:t xml:space="preserve">   дата заполнения</w:t>
      </w:r>
    </w:p>
    <w:p w:rsidR="007A0837" w:rsidRPr="007078CA" w:rsidRDefault="007A0837" w:rsidP="007078CA">
      <w:pPr>
        <w:tabs>
          <w:tab w:val="left" w:pos="3969"/>
          <w:tab w:val="left" w:pos="4395"/>
        </w:tabs>
        <w:contextualSpacing/>
        <w:jc w:val="center"/>
        <w:rPr>
          <w:rFonts w:ascii="PT Astra Serif" w:hAnsi="PT Astra Serif"/>
        </w:rPr>
      </w:pPr>
    </w:p>
    <w:tbl>
      <w:tblPr>
        <w:tblW w:w="5017"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0"/>
        <w:gridCol w:w="7904"/>
        <w:gridCol w:w="1526"/>
      </w:tblGrid>
      <w:tr w:rsidR="007A0837" w:rsidRPr="007078CA" w:rsidTr="00641801">
        <w:tc>
          <w:tcPr>
            <w:tcW w:w="391" w:type="pct"/>
            <w:tcBorders>
              <w:top w:val="single" w:sz="4" w:space="0" w:color="auto"/>
              <w:left w:val="single" w:sz="4" w:space="0" w:color="auto"/>
              <w:bottom w:val="single" w:sz="4" w:space="0" w:color="auto"/>
              <w:right w:val="single" w:sz="4" w:space="0" w:color="auto"/>
            </w:tcBorders>
            <w:vAlign w:val="center"/>
            <w:hideMark/>
          </w:tcPr>
          <w:p w:rsidR="007A0837" w:rsidRPr="007078CA" w:rsidRDefault="007A0837" w:rsidP="007078CA">
            <w:pPr>
              <w:pStyle w:val="afffa"/>
              <w:ind w:left="-113" w:right="-113"/>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vAlign w:val="center"/>
            <w:hideMark/>
          </w:tcPr>
          <w:p w:rsidR="007A0837" w:rsidRPr="007078CA" w:rsidRDefault="007A0837" w:rsidP="007078CA">
            <w:pPr>
              <w:pStyle w:val="afffa"/>
              <w:jc w:val="center"/>
              <w:rPr>
                <w:rFonts w:ascii="PT Astra Serif" w:hAnsi="PT Astra Serif" w:cs="Times New Roman"/>
                <w:b/>
              </w:rPr>
            </w:pPr>
            <w:r w:rsidRPr="007078CA">
              <w:rPr>
                <w:rFonts w:ascii="PT Astra Serif" w:hAnsi="PT Astra Serif" w:cs="Times New Roman"/>
                <w:b/>
              </w:rPr>
              <w:t>Показатели</w:t>
            </w:r>
          </w:p>
        </w:tc>
        <w:tc>
          <w:tcPr>
            <w:tcW w:w="746" w:type="pct"/>
            <w:tcBorders>
              <w:top w:val="single" w:sz="4" w:space="0" w:color="auto"/>
              <w:left w:val="single" w:sz="4" w:space="0" w:color="auto"/>
              <w:bottom w:val="single" w:sz="4" w:space="0" w:color="auto"/>
              <w:right w:val="single" w:sz="4" w:space="0" w:color="auto"/>
            </w:tcBorders>
            <w:vAlign w:val="center"/>
          </w:tcPr>
          <w:p w:rsidR="007A0837" w:rsidRPr="007078CA" w:rsidRDefault="007A0837" w:rsidP="007078CA">
            <w:pPr>
              <w:pStyle w:val="afffa"/>
              <w:jc w:val="center"/>
              <w:rPr>
                <w:rFonts w:ascii="PT Astra Serif" w:hAnsi="PT Astra Serif" w:cs="Times New Roman"/>
              </w:rPr>
            </w:pPr>
            <w:r w:rsidRPr="007078CA">
              <w:rPr>
                <w:rFonts w:ascii="PT Astra Serif" w:hAnsi="PT Astra Serif" w:cs="Times New Roman"/>
              </w:rPr>
              <w:t>Наличие/ отсутствие информации</w:t>
            </w:r>
          </w:p>
          <w:p w:rsidR="007A0837" w:rsidRPr="007078CA" w:rsidRDefault="007A0837" w:rsidP="007078CA">
            <w:pPr>
              <w:jc w:val="center"/>
              <w:rPr>
                <w:rFonts w:ascii="PT Astra Serif" w:hAnsi="PT Astra Serif"/>
                <w:sz w:val="24"/>
                <w:szCs w:val="24"/>
              </w:rPr>
            </w:pPr>
            <w:r w:rsidRPr="007078CA">
              <w:rPr>
                <w:rFonts w:ascii="PT Astra Serif" w:hAnsi="PT Astra Serif"/>
                <w:sz w:val="24"/>
                <w:szCs w:val="24"/>
              </w:rPr>
              <w:t>(+ /-)</w:t>
            </w:r>
          </w:p>
        </w:tc>
      </w:tr>
      <w:tr w:rsidR="007A0837" w:rsidRPr="007078CA" w:rsidTr="007A0837">
        <w:tc>
          <w:tcPr>
            <w:tcW w:w="391"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r w:rsidRPr="007078CA">
              <w:rPr>
                <w:rFonts w:ascii="PT Astra Serif" w:hAnsi="PT Astra Serif" w:cs="Times New Roman"/>
                <w:b/>
              </w:rPr>
              <w:t>1.</w:t>
            </w:r>
          </w:p>
        </w:tc>
        <w:tc>
          <w:tcPr>
            <w:tcW w:w="4609" w:type="pct"/>
            <w:gridSpan w:val="2"/>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b"/>
              <w:rPr>
                <w:rFonts w:ascii="PT Astra Serif" w:hAnsi="PT Astra Serif" w:cs="Times New Roman"/>
                <w:b/>
              </w:rPr>
            </w:pPr>
            <w:r w:rsidRPr="007078CA">
              <w:rPr>
                <w:rFonts w:ascii="PT Astra Serif" w:hAnsi="PT Astra Serif" w:cs="Times New Roman"/>
                <w:b/>
                <w:shd w:val="clear" w:color="auto" w:fill="FFFFFF"/>
              </w:rPr>
              <w:t>Показатели, характеризующие открытость и доступность информации об образовательной организации</w:t>
            </w:r>
          </w:p>
        </w:tc>
      </w:tr>
      <w:tr w:rsidR="007A0837" w:rsidRPr="007078CA" w:rsidTr="00641801">
        <w:trPr>
          <w:trHeight w:val="301"/>
        </w:trPr>
        <w:tc>
          <w:tcPr>
            <w:tcW w:w="391" w:type="pct"/>
            <w:vMerge w:val="restart"/>
            <w:tcBorders>
              <w:top w:val="single" w:sz="4" w:space="0" w:color="auto"/>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r w:rsidRPr="007078CA">
              <w:rPr>
                <w:rFonts w:ascii="PT Astra Serif" w:hAnsi="PT Astra Serif" w:cs="Times New Roman"/>
                <w:b/>
              </w:rPr>
              <w:t>1.1.1.</w:t>
            </w:r>
          </w:p>
        </w:tc>
        <w:tc>
          <w:tcPr>
            <w:tcW w:w="4609" w:type="pct"/>
            <w:gridSpan w:val="2"/>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r w:rsidRPr="007078CA">
              <w:rPr>
                <w:rFonts w:ascii="PT Astra Serif" w:hAnsi="PT Astra Serif"/>
                <w:b/>
                <w:sz w:val="24"/>
                <w:szCs w:val="24"/>
                <w:shd w:val="clear" w:color="auto" w:fill="FFFFFF"/>
              </w:rPr>
              <w:t xml:space="preserve">На информационных </w:t>
            </w:r>
            <w:r w:rsidRPr="007078CA">
              <w:rPr>
                <w:rFonts w:ascii="PT Astra Serif" w:hAnsi="PT Astra Serif"/>
                <w:sz w:val="24"/>
                <w:szCs w:val="24"/>
                <w:shd w:val="clear" w:color="auto" w:fill="FFFFFF"/>
              </w:rPr>
              <w:t>стендах в помещении образовательной организации</w:t>
            </w:r>
          </w:p>
        </w:tc>
      </w:tr>
      <w:tr w:rsidR="007A0837" w:rsidRPr="007078CA" w:rsidTr="007A0837">
        <w:trPr>
          <w:trHeight w:val="330"/>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4609" w:type="pct"/>
            <w:gridSpan w:val="2"/>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b/>
                <w:sz w:val="24"/>
                <w:szCs w:val="24"/>
              </w:rPr>
            </w:pPr>
            <w:r w:rsidRPr="007078CA">
              <w:rPr>
                <w:rFonts w:ascii="PT Astra Serif" w:hAnsi="PT Astra Serif"/>
                <w:b/>
                <w:bCs/>
                <w:color w:val="000000"/>
                <w:sz w:val="24"/>
                <w:szCs w:val="24"/>
              </w:rPr>
              <w:t xml:space="preserve"> 1. Основные сведения</w:t>
            </w:r>
            <w:r w:rsidRPr="007078CA">
              <w:rPr>
                <w:rFonts w:ascii="PT Astra Serif" w:hAnsi="PT Astra Serif"/>
                <w:b/>
                <w:sz w:val="24"/>
                <w:szCs w:val="24"/>
                <w:shd w:val="clear" w:color="auto" w:fill="FFFFFF"/>
              </w:rPr>
              <w:t>:</w:t>
            </w:r>
          </w:p>
        </w:tc>
      </w:tr>
      <w:tr w:rsidR="007A0837" w:rsidRPr="007078CA" w:rsidTr="00641801">
        <w:trPr>
          <w:trHeight w:val="615"/>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Style w:val="c1"/>
                <w:rFonts w:ascii="PT Astra Serif" w:hAnsi="PT Astra Serif"/>
                <w:b/>
                <w:bCs/>
                <w:sz w:val="24"/>
                <w:szCs w:val="24"/>
              </w:rPr>
            </w:pPr>
            <w:r w:rsidRPr="007078CA">
              <w:rPr>
                <w:rFonts w:ascii="PT Astra Serif" w:hAnsi="PT Astra Serif"/>
                <w:bCs/>
                <w:color w:val="000000"/>
                <w:sz w:val="24"/>
                <w:szCs w:val="24"/>
              </w:rPr>
              <w:t>1. Информация о месте нахождения образовательной организации, ее представительств и филиалов (при наличии)</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p>
        </w:tc>
      </w:tr>
      <w:tr w:rsidR="007A0837" w:rsidRPr="007078CA" w:rsidTr="00641801">
        <w:trPr>
          <w:trHeight w:val="295"/>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Style w:val="c1"/>
                <w:rFonts w:ascii="PT Astra Serif" w:hAnsi="PT Astra Serif"/>
                <w:b/>
                <w:bCs/>
                <w:sz w:val="24"/>
                <w:szCs w:val="24"/>
              </w:rPr>
            </w:pPr>
            <w:r w:rsidRPr="007078CA">
              <w:rPr>
                <w:rFonts w:ascii="PT Astra Serif" w:hAnsi="PT Astra Serif"/>
                <w:bCs/>
                <w:color w:val="000000"/>
                <w:sz w:val="24"/>
                <w:szCs w:val="24"/>
              </w:rPr>
              <w:t>2. Информация о режиме, графике работы</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p>
        </w:tc>
      </w:tr>
      <w:tr w:rsidR="007A0837" w:rsidRPr="007078CA" w:rsidTr="00641801">
        <w:trPr>
          <w:trHeight w:val="272"/>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tabs>
                <w:tab w:val="left" w:pos="2037"/>
              </w:tabs>
              <w:rPr>
                <w:rStyle w:val="c1"/>
                <w:rFonts w:ascii="PT Astra Serif" w:hAnsi="PT Astra Serif"/>
                <w:b/>
                <w:bCs/>
                <w:sz w:val="24"/>
                <w:szCs w:val="24"/>
              </w:rPr>
            </w:pPr>
            <w:r w:rsidRPr="007078CA">
              <w:rPr>
                <w:rFonts w:ascii="PT Astra Serif" w:hAnsi="PT Astra Serif"/>
                <w:bCs/>
                <w:color w:val="000000"/>
                <w:sz w:val="24"/>
                <w:szCs w:val="24"/>
              </w:rPr>
              <w:t>3. Информация о контактных телефонах и об адресах электронной почты</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p>
        </w:tc>
      </w:tr>
      <w:tr w:rsidR="007A0837" w:rsidRPr="007078CA" w:rsidTr="00641801">
        <w:trPr>
          <w:trHeight w:val="272"/>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4609" w:type="pct"/>
            <w:gridSpan w:val="2"/>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r w:rsidRPr="007078CA">
              <w:rPr>
                <w:rFonts w:ascii="PT Astra Serif" w:hAnsi="PT Astra Serif"/>
                <w:b/>
                <w:bCs/>
                <w:color w:val="000000"/>
                <w:sz w:val="24"/>
                <w:szCs w:val="24"/>
              </w:rPr>
              <w:t>2. Структура и органы управления образовательной организацией</w:t>
            </w:r>
          </w:p>
        </w:tc>
      </w:tr>
      <w:tr w:rsidR="007A0837" w:rsidRPr="007078CA" w:rsidTr="00641801">
        <w:trPr>
          <w:trHeight w:val="615"/>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Style w:val="c1"/>
                <w:rFonts w:ascii="PT Astra Serif" w:hAnsi="PT Astra Serif"/>
                <w:b/>
                <w:bCs/>
                <w:sz w:val="24"/>
                <w:szCs w:val="24"/>
              </w:rPr>
            </w:pPr>
            <w:r w:rsidRPr="007078CA">
              <w:rPr>
                <w:rFonts w:ascii="PT Astra Serif" w:hAnsi="PT Astra Serif"/>
                <w:bCs/>
                <w:color w:val="000000"/>
                <w:sz w:val="24"/>
                <w:szCs w:val="24"/>
              </w:rPr>
              <w:t>4.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p>
        </w:tc>
      </w:tr>
      <w:tr w:rsidR="007A0837" w:rsidRPr="007078CA" w:rsidTr="007A0837">
        <w:trPr>
          <w:trHeight w:val="321"/>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4609" w:type="pct"/>
            <w:gridSpan w:val="2"/>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r w:rsidRPr="007078CA">
              <w:rPr>
                <w:rFonts w:ascii="PT Astra Serif" w:hAnsi="PT Astra Serif"/>
                <w:b/>
                <w:bCs/>
                <w:color w:val="000000"/>
                <w:sz w:val="24"/>
                <w:szCs w:val="24"/>
              </w:rPr>
              <w:t>3. Документы (в виде копий)</w:t>
            </w:r>
          </w:p>
        </w:tc>
      </w:tr>
      <w:tr w:rsidR="007A0837" w:rsidRPr="007078CA" w:rsidTr="00641801">
        <w:trPr>
          <w:trHeight w:val="375"/>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r w:rsidRPr="007078CA">
              <w:rPr>
                <w:rFonts w:ascii="PT Astra Serif" w:hAnsi="PT Astra Serif"/>
                <w:bCs/>
                <w:color w:val="000000"/>
                <w:sz w:val="24"/>
                <w:szCs w:val="24"/>
              </w:rPr>
              <w:t>5. Лицензии на осуществление образовательной деятельности (с приложениями)</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p>
        </w:tc>
      </w:tr>
      <w:tr w:rsidR="007A0837" w:rsidRPr="007078CA" w:rsidTr="00641801">
        <w:trPr>
          <w:trHeight w:val="273"/>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r w:rsidRPr="007078CA">
              <w:rPr>
                <w:rFonts w:ascii="PT Astra Serif" w:hAnsi="PT Astra Serif"/>
                <w:bCs/>
                <w:color w:val="000000"/>
                <w:sz w:val="24"/>
                <w:szCs w:val="24"/>
              </w:rPr>
              <w:t>6. Свидетельства о государственной аккредитации (с приложениями)</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p>
        </w:tc>
      </w:tr>
      <w:tr w:rsidR="007A0837" w:rsidRPr="007078CA" w:rsidTr="00641801">
        <w:trPr>
          <w:trHeight w:val="600"/>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r w:rsidRPr="007078CA">
              <w:rPr>
                <w:rFonts w:ascii="PT Astra Serif" w:hAnsi="PT Astra Serif"/>
                <w:bCs/>
                <w:color w:val="000000"/>
                <w:sz w:val="24"/>
                <w:szCs w:val="24"/>
              </w:rPr>
              <w:t>7. 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p>
        </w:tc>
      </w:tr>
      <w:tr w:rsidR="007A0837" w:rsidRPr="007078CA" w:rsidTr="00641801">
        <w:trPr>
          <w:trHeight w:val="330"/>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r w:rsidRPr="007078CA">
              <w:rPr>
                <w:rFonts w:ascii="PT Astra Serif" w:hAnsi="PT Astra Serif"/>
                <w:bCs/>
                <w:color w:val="000000"/>
                <w:sz w:val="24"/>
                <w:szCs w:val="24"/>
              </w:rPr>
              <w:t>8.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p>
        </w:tc>
      </w:tr>
      <w:tr w:rsidR="007A0837" w:rsidRPr="007078CA" w:rsidTr="007A0837">
        <w:trPr>
          <w:trHeight w:val="297"/>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4609" w:type="pct"/>
            <w:gridSpan w:val="2"/>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r w:rsidRPr="007078CA">
              <w:rPr>
                <w:rFonts w:ascii="PT Astra Serif" w:hAnsi="PT Astra Serif"/>
                <w:b/>
                <w:bCs/>
                <w:color w:val="000000"/>
                <w:sz w:val="24"/>
                <w:szCs w:val="24"/>
              </w:rPr>
              <w:t>4. Образование</w:t>
            </w:r>
          </w:p>
        </w:tc>
      </w:tr>
      <w:tr w:rsidR="007A0837" w:rsidRPr="007078CA" w:rsidTr="00641801">
        <w:trPr>
          <w:trHeight w:val="645"/>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r w:rsidRPr="007078CA">
              <w:rPr>
                <w:rFonts w:ascii="PT Astra Serif" w:hAnsi="PT Astra Serif"/>
                <w:bCs/>
                <w:color w:val="000000"/>
                <w:sz w:val="24"/>
                <w:szCs w:val="24"/>
              </w:rPr>
              <w:t>9. Информация о сроке действия государственной аккредитации образовательных программ (при наличии* государственной аккредитации)</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p>
        </w:tc>
      </w:tr>
      <w:tr w:rsidR="007A0837" w:rsidRPr="007078CA" w:rsidTr="00641801">
        <w:trPr>
          <w:trHeight w:val="272"/>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r w:rsidRPr="007078CA">
              <w:rPr>
                <w:rFonts w:ascii="PT Astra Serif" w:hAnsi="PT Astra Serif"/>
                <w:bCs/>
                <w:color w:val="000000"/>
                <w:sz w:val="24"/>
                <w:szCs w:val="24"/>
              </w:rPr>
              <w:t>10. Информация об учебных планах с приложением их копий</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p>
        </w:tc>
      </w:tr>
      <w:tr w:rsidR="007A0837" w:rsidRPr="007078CA" w:rsidTr="00641801">
        <w:trPr>
          <w:trHeight w:val="420"/>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b/>
                <w:sz w:val="24"/>
                <w:szCs w:val="24"/>
              </w:rPr>
            </w:pPr>
            <w:r w:rsidRPr="007078CA">
              <w:rPr>
                <w:rFonts w:ascii="PT Astra Serif" w:hAnsi="PT Astra Serif"/>
                <w:bCs/>
                <w:color w:val="000000"/>
                <w:sz w:val="24"/>
                <w:szCs w:val="24"/>
              </w:rPr>
              <w:t>11. Образовательные организации, реализующие общеобразовательные программы, дополнительно к информации, предусмотренной пунктом 3 Правил размещения информации на сайте, указывают наименование образовательной программы</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b/>
                <w:sz w:val="24"/>
                <w:szCs w:val="24"/>
              </w:rPr>
            </w:pPr>
          </w:p>
        </w:tc>
      </w:tr>
      <w:tr w:rsidR="007A0837" w:rsidRPr="007078CA" w:rsidTr="007A0837">
        <w:trPr>
          <w:trHeight w:val="420"/>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4609" w:type="pct"/>
            <w:gridSpan w:val="2"/>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b/>
                <w:sz w:val="24"/>
                <w:szCs w:val="24"/>
              </w:rPr>
            </w:pPr>
            <w:r w:rsidRPr="007078CA">
              <w:rPr>
                <w:rFonts w:ascii="PT Astra Serif" w:hAnsi="PT Astra Serif"/>
                <w:bCs/>
                <w:i/>
                <w:color w:val="000000"/>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7A0837" w:rsidRPr="007078CA" w:rsidTr="00641801">
        <w:trPr>
          <w:trHeight w:val="420"/>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bCs/>
                <w:color w:val="000000"/>
                <w:sz w:val="24"/>
                <w:szCs w:val="24"/>
              </w:rPr>
            </w:pPr>
            <w:r w:rsidRPr="007078CA">
              <w:rPr>
                <w:rFonts w:ascii="PT Astra Serif" w:hAnsi="PT Astra Serif"/>
                <w:bCs/>
                <w:color w:val="000000"/>
                <w:sz w:val="24"/>
                <w:szCs w:val="24"/>
              </w:rPr>
              <w:t>12. Информацию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b/>
                <w:sz w:val="24"/>
                <w:szCs w:val="24"/>
              </w:rPr>
            </w:pPr>
          </w:p>
          <w:p w:rsidR="007A0837" w:rsidRPr="007078CA" w:rsidRDefault="007A0837" w:rsidP="007078CA">
            <w:pPr>
              <w:rPr>
                <w:rFonts w:ascii="PT Astra Serif" w:hAnsi="PT Astra Serif"/>
                <w:b/>
                <w:sz w:val="24"/>
                <w:szCs w:val="24"/>
              </w:rPr>
            </w:pPr>
          </w:p>
          <w:p w:rsidR="007A0837" w:rsidRPr="007078CA" w:rsidRDefault="007A0837" w:rsidP="007078CA">
            <w:pPr>
              <w:rPr>
                <w:rFonts w:ascii="PT Astra Serif" w:hAnsi="PT Astra Serif"/>
                <w:b/>
                <w:sz w:val="24"/>
                <w:szCs w:val="24"/>
              </w:rPr>
            </w:pPr>
          </w:p>
          <w:p w:rsidR="007A0837" w:rsidRPr="007078CA" w:rsidRDefault="007A0837" w:rsidP="007078CA">
            <w:pPr>
              <w:rPr>
                <w:rFonts w:ascii="PT Astra Serif" w:hAnsi="PT Astra Serif"/>
                <w:b/>
                <w:sz w:val="24"/>
                <w:szCs w:val="24"/>
              </w:rPr>
            </w:pPr>
          </w:p>
          <w:p w:rsidR="007A0837" w:rsidRPr="007078CA" w:rsidRDefault="007A0837" w:rsidP="007078CA">
            <w:pPr>
              <w:rPr>
                <w:rFonts w:ascii="PT Astra Serif" w:hAnsi="PT Astra Serif"/>
                <w:b/>
                <w:sz w:val="24"/>
                <w:szCs w:val="24"/>
              </w:rPr>
            </w:pPr>
          </w:p>
          <w:p w:rsidR="007A0837" w:rsidRPr="007078CA" w:rsidRDefault="007A0837" w:rsidP="007078CA">
            <w:pPr>
              <w:rPr>
                <w:rFonts w:ascii="PT Astra Serif" w:hAnsi="PT Astra Serif"/>
                <w:b/>
                <w:sz w:val="24"/>
                <w:szCs w:val="24"/>
              </w:rPr>
            </w:pPr>
            <w:r w:rsidRPr="007078CA">
              <w:rPr>
                <w:rFonts w:ascii="PT Astra Serif" w:hAnsi="PT Astra Serif"/>
                <w:b/>
                <w:sz w:val="24"/>
                <w:szCs w:val="24"/>
              </w:rPr>
              <w:t xml:space="preserve">          Х</w:t>
            </w:r>
          </w:p>
        </w:tc>
      </w:tr>
      <w:tr w:rsidR="007A0837" w:rsidRPr="007078CA" w:rsidTr="00641801">
        <w:trPr>
          <w:trHeight w:val="200"/>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4609" w:type="pct"/>
            <w:gridSpan w:val="2"/>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r w:rsidRPr="007078CA">
              <w:rPr>
                <w:rFonts w:ascii="PT Astra Serif" w:hAnsi="PT Astra Serif"/>
                <w:b/>
                <w:bCs/>
                <w:color w:val="000000"/>
                <w:sz w:val="24"/>
                <w:szCs w:val="24"/>
              </w:rPr>
              <w:t>5. Руководство. Педагогический состав</w:t>
            </w:r>
          </w:p>
        </w:tc>
      </w:tr>
      <w:tr w:rsidR="007A0837" w:rsidRPr="007078CA" w:rsidTr="00641801">
        <w:trPr>
          <w:trHeight w:val="516"/>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c0"/>
              <w:shd w:val="clear" w:color="auto" w:fill="FFFFFF"/>
              <w:spacing w:before="0" w:beforeAutospacing="0" w:after="0" w:afterAutospacing="0"/>
              <w:jc w:val="both"/>
              <w:rPr>
                <w:rStyle w:val="c2"/>
                <w:rFonts w:ascii="PT Astra Serif" w:hAnsi="PT Astra Serif"/>
              </w:rPr>
            </w:pPr>
            <w:r w:rsidRPr="007078CA">
              <w:rPr>
                <w:rFonts w:ascii="PT Astra Serif" w:hAnsi="PT Astra Serif"/>
                <w:bCs/>
                <w:color w:val="000000"/>
              </w:rPr>
              <w:t>13.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p>
        </w:tc>
      </w:tr>
      <w:tr w:rsidR="007A0837" w:rsidRPr="007078CA" w:rsidTr="00641801">
        <w:trPr>
          <w:trHeight w:val="516"/>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tabs>
                <w:tab w:val="left" w:pos="2037"/>
              </w:tabs>
              <w:rPr>
                <w:rStyle w:val="c2"/>
                <w:rFonts w:ascii="PT Astra Serif" w:hAnsi="PT Astra Serif"/>
                <w:sz w:val="24"/>
                <w:szCs w:val="24"/>
              </w:rPr>
            </w:pPr>
            <w:r w:rsidRPr="007078CA">
              <w:rPr>
                <w:rFonts w:ascii="PT Astra Serif" w:hAnsi="PT Astra Serif"/>
                <w:bCs/>
                <w:color w:val="000000"/>
                <w:sz w:val="24"/>
                <w:szCs w:val="24"/>
              </w:rPr>
              <w:t>14. 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p>
        </w:tc>
      </w:tr>
      <w:tr w:rsidR="007A0837" w:rsidRPr="007078CA" w:rsidTr="00641801">
        <w:trPr>
          <w:trHeight w:val="279"/>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4609" w:type="pct"/>
            <w:gridSpan w:val="2"/>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r w:rsidRPr="007078CA">
              <w:rPr>
                <w:rFonts w:ascii="PT Astra Serif" w:hAnsi="PT Astra Serif"/>
                <w:b/>
                <w:bCs/>
                <w:color w:val="000000"/>
                <w:sz w:val="24"/>
                <w:szCs w:val="24"/>
              </w:rPr>
              <w:t>6. Материально-техническое обеспечении образовательной деятельности</w:t>
            </w:r>
          </w:p>
        </w:tc>
      </w:tr>
      <w:tr w:rsidR="007A0837" w:rsidRPr="007078CA" w:rsidTr="00641801">
        <w:trPr>
          <w:trHeight w:val="230"/>
        </w:trPr>
        <w:tc>
          <w:tcPr>
            <w:tcW w:w="391" w:type="pct"/>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c0"/>
              <w:shd w:val="clear" w:color="auto" w:fill="FFFFFF"/>
              <w:spacing w:before="0" w:beforeAutospacing="0" w:after="0" w:afterAutospacing="0"/>
              <w:jc w:val="both"/>
              <w:rPr>
                <w:rFonts w:ascii="PT Astra Serif" w:hAnsi="PT Astra Serif"/>
              </w:rPr>
            </w:pPr>
            <w:r w:rsidRPr="007078CA">
              <w:rPr>
                <w:rFonts w:ascii="PT Astra Serif" w:hAnsi="PT Astra Serif"/>
                <w:bCs/>
                <w:color w:val="000000"/>
              </w:rPr>
              <w:t xml:space="preserve">15. Информация об условиях питания обучающихся, в том числе инвалидов и лиц с ограниченными возможностями здоровья  </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rPr>
                <w:rFonts w:ascii="PT Astra Serif" w:hAnsi="PT Astra Serif"/>
                <w:sz w:val="24"/>
                <w:szCs w:val="24"/>
              </w:rPr>
            </w:pPr>
          </w:p>
        </w:tc>
      </w:tr>
      <w:tr w:rsidR="007A0837" w:rsidRPr="007078CA" w:rsidTr="007A0837">
        <w:tc>
          <w:tcPr>
            <w:tcW w:w="391"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r w:rsidRPr="007078CA">
              <w:rPr>
                <w:rFonts w:ascii="PT Astra Serif" w:hAnsi="PT Astra Serif" w:cs="Times New Roman"/>
                <w:b/>
              </w:rPr>
              <w:t>2</w:t>
            </w:r>
          </w:p>
        </w:tc>
        <w:tc>
          <w:tcPr>
            <w:tcW w:w="4609" w:type="pct"/>
            <w:gridSpan w:val="2"/>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a"/>
              <w:jc w:val="left"/>
              <w:rPr>
                <w:rFonts w:ascii="PT Astra Serif" w:hAnsi="PT Astra Serif" w:cs="Times New Roman"/>
                <w:b/>
              </w:rPr>
            </w:pPr>
            <w:r w:rsidRPr="007078CA">
              <w:rPr>
                <w:rFonts w:ascii="PT Astra Serif" w:hAnsi="PT Astra Serif" w:cs="Times New Roman"/>
                <w:b/>
                <w:shd w:val="clear" w:color="auto" w:fill="FFFFFF"/>
              </w:rPr>
              <w:t>Показатели, характеризующие комфортность условий предоставления услуг, в том числе время ожидания предоставления услуг</w:t>
            </w:r>
          </w:p>
        </w:tc>
      </w:tr>
      <w:tr w:rsidR="007A0837" w:rsidRPr="007078CA" w:rsidTr="007A0837">
        <w:trPr>
          <w:trHeight w:val="257"/>
        </w:trPr>
        <w:tc>
          <w:tcPr>
            <w:tcW w:w="391" w:type="pct"/>
            <w:vMerge w:val="restart"/>
            <w:tcBorders>
              <w:top w:val="single" w:sz="4" w:space="0" w:color="auto"/>
              <w:left w:val="single" w:sz="4" w:space="0" w:color="auto"/>
              <w:right w:val="single" w:sz="4" w:space="0" w:color="auto"/>
            </w:tcBorders>
            <w:hideMark/>
          </w:tcPr>
          <w:p w:rsidR="007A0837" w:rsidRPr="007078CA" w:rsidRDefault="007A0837" w:rsidP="007078CA">
            <w:pPr>
              <w:pStyle w:val="afffa"/>
              <w:jc w:val="center"/>
              <w:rPr>
                <w:rFonts w:ascii="PT Astra Serif" w:hAnsi="PT Astra Serif" w:cs="Times New Roman"/>
                <w:b/>
              </w:rPr>
            </w:pPr>
            <w:r w:rsidRPr="007078CA">
              <w:rPr>
                <w:rFonts w:ascii="PT Astra Serif" w:hAnsi="PT Astra Serif" w:cs="Times New Roman"/>
                <w:b/>
              </w:rPr>
              <w:t>2.1.</w:t>
            </w:r>
          </w:p>
        </w:tc>
        <w:tc>
          <w:tcPr>
            <w:tcW w:w="4609" w:type="pct"/>
            <w:gridSpan w:val="2"/>
            <w:tcBorders>
              <w:top w:val="single" w:sz="4" w:space="0" w:color="auto"/>
              <w:left w:val="single" w:sz="4" w:space="0" w:color="auto"/>
              <w:bottom w:val="single" w:sz="4" w:space="0" w:color="auto"/>
              <w:right w:val="single" w:sz="4" w:space="0" w:color="auto"/>
            </w:tcBorders>
            <w:hideMark/>
          </w:tcPr>
          <w:p w:rsidR="007A0837" w:rsidRPr="007078CA" w:rsidRDefault="007A0837" w:rsidP="007078CA">
            <w:pPr>
              <w:rPr>
                <w:rFonts w:ascii="PT Astra Serif" w:hAnsi="PT Astra Serif"/>
                <w:sz w:val="24"/>
                <w:szCs w:val="24"/>
              </w:rPr>
            </w:pPr>
            <w:r w:rsidRPr="007078CA">
              <w:rPr>
                <w:rFonts w:ascii="PT Astra Serif" w:hAnsi="PT Astra Serif"/>
                <w:sz w:val="24"/>
                <w:szCs w:val="24"/>
                <w:shd w:val="clear" w:color="auto" w:fill="FFFFFF"/>
              </w:rPr>
              <w:t xml:space="preserve">Обеспечение в образовательной организации комфортных условий для предоставления услуг </w:t>
            </w:r>
          </w:p>
        </w:tc>
      </w:tr>
      <w:tr w:rsidR="007A0837" w:rsidRPr="007078CA" w:rsidTr="00641801">
        <w:trPr>
          <w:trHeight w:val="292"/>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right w:val="single" w:sz="4" w:space="0" w:color="auto"/>
            </w:tcBorders>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rPr>
              <w:t>1) Наличие комфортной зоны отдыха (ожидания) оборудованной соответствующей мебелью;</w:t>
            </w:r>
          </w:p>
        </w:tc>
        <w:tc>
          <w:tcPr>
            <w:tcW w:w="746" w:type="pct"/>
            <w:tcBorders>
              <w:top w:val="single" w:sz="4" w:space="0" w:color="auto"/>
              <w:left w:val="single" w:sz="4" w:space="0" w:color="auto"/>
              <w:right w:val="single" w:sz="4" w:space="0" w:color="auto"/>
            </w:tcBorders>
          </w:tcPr>
          <w:p w:rsidR="007A0837" w:rsidRPr="007078CA" w:rsidRDefault="007A0837" w:rsidP="007078CA">
            <w:pPr>
              <w:rPr>
                <w:rFonts w:ascii="PT Astra Serif" w:hAnsi="PT Astra Serif"/>
                <w:sz w:val="24"/>
                <w:szCs w:val="24"/>
              </w:rPr>
            </w:pPr>
          </w:p>
        </w:tc>
      </w:tr>
      <w:tr w:rsidR="007A0837" w:rsidRPr="007078CA" w:rsidTr="00641801">
        <w:trPr>
          <w:trHeight w:val="180"/>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right w:val="single" w:sz="4" w:space="0" w:color="auto"/>
            </w:tcBorders>
          </w:tcPr>
          <w:p w:rsidR="007A0837" w:rsidRPr="007078CA" w:rsidRDefault="007A0837" w:rsidP="007078CA">
            <w:pPr>
              <w:rPr>
                <w:rFonts w:ascii="PT Astra Serif" w:hAnsi="PT Astra Serif"/>
                <w:sz w:val="24"/>
                <w:szCs w:val="24"/>
              </w:rPr>
            </w:pPr>
            <w:r w:rsidRPr="007078CA">
              <w:rPr>
                <w:rFonts w:ascii="PT Astra Serif" w:hAnsi="PT Astra Serif"/>
                <w:sz w:val="24"/>
                <w:szCs w:val="24"/>
              </w:rPr>
              <w:t>2) Наличие и понятность навигации внутри организации;</w:t>
            </w:r>
          </w:p>
        </w:tc>
        <w:tc>
          <w:tcPr>
            <w:tcW w:w="746" w:type="pct"/>
            <w:tcBorders>
              <w:top w:val="single" w:sz="4" w:space="0" w:color="auto"/>
              <w:left w:val="single" w:sz="4" w:space="0" w:color="auto"/>
              <w:right w:val="single" w:sz="4" w:space="0" w:color="auto"/>
            </w:tcBorders>
          </w:tcPr>
          <w:p w:rsidR="007A0837" w:rsidRPr="007078CA" w:rsidRDefault="007A0837" w:rsidP="007078CA">
            <w:pPr>
              <w:rPr>
                <w:rFonts w:ascii="PT Astra Serif" w:hAnsi="PT Astra Serif"/>
                <w:sz w:val="24"/>
                <w:szCs w:val="24"/>
              </w:rPr>
            </w:pPr>
          </w:p>
        </w:tc>
      </w:tr>
      <w:tr w:rsidR="007A0837" w:rsidRPr="007078CA" w:rsidTr="00641801">
        <w:trPr>
          <w:trHeight w:val="267"/>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right w:val="single" w:sz="4" w:space="0" w:color="auto"/>
            </w:tcBorders>
          </w:tcPr>
          <w:p w:rsidR="007A0837" w:rsidRPr="007078CA" w:rsidRDefault="007A0837" w:rsidP="007078CA">
            <w:pPr>
              <w:rPr>
                <w:rFonts w:ascii="PT Astra Serif" w:hAnsi="PT Astra Serif"/>
                <w:sz w:val="24"/>
                <w:szCs w:val="24"/>
              </w:rPr>
            </w:pPr>
            <w:r w:rsidRPr="007078CA">
              <w:rPr>
                <w:rFonts w:ascii="PT Astra Serif" w:hAnsi="PT Astra Serif"/>
                <w:sz w:val="24"/>
                <w:szCs w:val="24"/>
              </w:rPr>
              <w:t>3) Наличие и доступность питьевой воды;</w:t>
            </w:r>
          </w:p>
        </w:tc>
        <w:tc>
          <w:tcPr>
            <w:tcW w:w="746" w:type="pct"/>
            <w:tcBorders>
              <w:top w:val="single" w:sz="4" w:space="0" w:color="auto"/>
              <w:left w:val="single" w:sz="4" w:space="0" w:color="auto"/>
              <w:right w:val="single" w:sz="4" w:space="0" w:color="auto"/>
            </w:tcBorders>
          </w:tcPr>
          <w:p w:rsidR="007A0837" w:rsidRPr="007078CA" w:rsidRDefault="007A0837" w:rsidP="007078CA">
            <w:pPr>
              <w:rPr>
                <w:rFonts w:ascii="PT Astra Serif" w:hAnsi="PT Astra Serif"/>
                <w:sz w:val="24"/>
                <w:szCs w:val="24"/>
              </w:rPr>
            </w:pPr>
          </w:p>
        </w:tc>
      </w:tr>
      <w:tr w:rsidR="007A0837" w:rsidRPr="007078CA" w:rsidTr="00641801">
        <w:trPr>
          <w:trHeight w:val="303"/>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right w:val="single" w:sz="4" w:space="0" w:color="auto"/>
            </w:tcBorders>
          </w:tcPr>
          <w:p w:rsidR="007A0837" w:rsidRPr="007078CA" w:rsidRDefault="007A0837" w:rsidP="007078CA">
            <w:pPr>
              <w:rPr>
                <w:rFonts w:ascii="PT Astra Serif" w:hAnsi="PT Astra Serif"/>
                <w:sz w:val="24"/>
                <w:szCs w:val="24"/>
              </w:rPr>
            </w:pPr>
            <w:r w:rsidRPr="007078CA">
              <w:rPr>
                <w:rFonts w:ascii="PT Astra Serif" w:hAnsi="PT Astra Serif"/>
                <w:sz w:val="24"/>
                <w:szCs w:val="24"/>
              </w:rPr>
              <w:t>4) Наличие и доступность санитарно-гигиенических помещений;</w:t>
            </w:r>
          </w:p>
        </w:tc>
        <w:tc>
          <w:tcPr>
            <w:tcW w:w="746" w:type="pct"/>
            <w:tcBorders>
              <w:top w:val="single" w:sz="4" w:space="0" w:color="auto"/>
              <w:left w:val="single" w:sz="4" w:space="0" w:color="auto"/>
              <w:right w:val="single" w:sz="4" w:space="0" w:color="auto"/>
            </w:tcBorders>
          </w:tcPr>
          <w:p w:rsidR="007A0837" w:rsidRPr="007078CA" w:rsidRDefault="007A0837" w:rsidP="007078CA">
            <w:pPr>
              <w:rPr>
                <w:rFonts w:ascii="PT Astra Serif" w:hAnsi="PT Astra Serif"/>
                <w:sz w:val="24"/>
                <w:szCs w:val="24"/>
              </w:rPr>
            </w:pPr>
          </w:p>
        </w:tc>
      </w:tr>
      <w:tr w:rsidR="007A0837" w:rsidRPr="007078CA" w:rsidTr="00641801">
        <w:trPr>
          <w:trHeight w:val="233"/>
        </w:trPr>
        <w:tc>
          <w:tcPr>
            <w:tcW w:w="391" w:type="pct"/>
            <w:vMerge/>
            <w:tcBorders>
              <w:left w:val="single" w:sz="4" w:space="0" w:color="auto"/>
              <w:bottom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2f0"/>
              <w:jc w:val="both"/>
              <w:rPr>
                <w:rFonts w:ascii="PT Astra Serif" w:hAnsi="PT Astra Serif"/>
                <w:sz w:val="24"/>
                <w:szCs w:val="24"/>
                <w:lang w:eastAsia="ru-RU"/>
              </w:rPr>
            </w:pPr>
            <w:r w:rsidRPr="007078CA">
              <w:rPr>
                <w:rFonts w:ascii="PT Astra Serif" w:hAnsi="PT Astra Serif"/>
                <w:sz w:val="24"/>
                <w:szCs w:val="24"/>
                <w:lang w:eastAsia="ru-RU"/>
              </w:rPr>
              <w:t>5) Санитарное состояние помещений;</w:t>
            </w:r>
          </w:p>
        </w:tc>
        <w:tc>
          <w:tcPr>
            <w:tcW w:w="746" w:type="pct"/>
            <w:tcBorders>
              <w:top w:val="single" w:sz="4" w:space="0" w:color="auto"/>
              <w:left w:val="single" w:sz="4" w:space="0" w:color="auto"/>
              <w:right w:val="single" w:sz="4" w:space="0" w:color="auto"/>
            </w:tcBorders>
          </w:tcPr>
          <w:p w:rsidR="007A0837" w:rsidRPr="007078CA" w:rsidRDefault="007A0837" w:rsidP="007078CA">
            <w:pPr>
              <w:rPr>
                <w:rFonts w:ascii="PT Astra Serif" w:hAnsi="PT Astra Serif"/>
                <w:sz w:val="24"/>
                <w:szCs w:val="24"/>
              </w:rPr>
            </w:pPr>
          </w:p>
        </w:tc>
      </w:tr>
      <w:tr w:rsidR="007A0837" w:rsidRPr="007078CA" w:rsidTr="007A0837">
        <w:trPr>
          <w:trHeight w:val="380"/>
        </w:trPr>
        <w:tc>
          <w:tcPr>
            <w:tcW w:w="391"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r w:rsidRPr="007078CA">
              <w:rPr>
                <w:rFonts w:ascii="PT Astra Serif" w:hAnsi="PT Astra Serif" w:cs="Times New Roman"/>
                <w:b/>
              </w:rPr>
              <w:t>3.</w:t>
            </w:r>
          </w:p>
        </w:tc>
        <w:tc>
          <w:tcPr>
            <w:tcW w:w="4609" w:type="pct"/>
            <w:gridSpan w:val="2"/>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a"/>
              <w:jc w:val="left"/>
              <w:rPr>
                <w:rFonts w:ascii="PT Astra Serif" w:hAnsi="PT Astra Serif" w:cs="Times New Roman"/>
                <w:b/>
              </w:rPr>
            </w:pPr>
            <w:r w:rsidRPr="007078CA">
              <w:rPr>
                <w:rFonts w:ascii="PT Astra Serif" w:hAnsi="PT Astra Serif" w:cs="Times New Roman"/>
                <w:b/>
                <w:shd w:val="clear" w:color="auto" w:fill="FFFFFF"/>
              </w:rPr>
              <w:t>Показатели, характеризующие доступность услуг для инвалидов</w:t>
            </w:r>
          </w:p>
        </w:tc>
      </w:tr>
      <w:tr w:rsidR="007A0837" w:rsidRPr="007078CA" w:rsidTr="00641801">
        <w:trPr>
          <w:trHeight w:val="184"/>
        </w:trPr>
        <w:tc>
          <w:tcPr>
            <w:tcW w:w="391"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r w:rsidRPr="007078CA">
              <w:rPr>
                <w:rFonts w:ascii="PT Astra Serif" w:hAnsi="PT Astra Serif" w:cs="Times New Roman"/>
                <w:b/>
              </w:rPr>
              <w:t>3.1.</w:t>
            </w: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b"/>
              <w:jc w:val="center"/>
              <w:rPr>
                <w:rFonts w:ascii="PT Astra Serif" w:hAnsi="PT Astra Serif" w:cs="Times New Roman"/>
                <w:b/>
              </w:rPr>
            </w:pPr>
            <w:r w:rsidRPr="007078CA">
              <w:rPr>
                <w:rFonts w:ascii="PT Astra Serif" w:hAnsi="PT Astra Serif" w:cs="Times New Roman"/>
                <w:b/>
                <w:shd w:val="clear" w:color="auto" w:fill="FFFFFF"/>
              </w:rPr>
              <w:t>Оборудование помещений образовательной организации и прилегающей к ней территории с учетом доступности для инвалидов</w:t>
            </w:r>
          </w:p>
        </w:tc>
        <w:tc>
          <w:tcPr>
            <w:tcW w:w="746" w:type="pct"/>
          </w:tcPr>
          <w:p w:rsidR="007A0837" w:rsidRPr="007078CA" w:rsidRDefault="007A0837" w:rsidP="007078CA">
            <w:pPr>
              <w:rPr>
                <w:rFonts w:ascii="PT Astra Serif" w:hAnsi="PT Astra Serif"/>
                <w:sz w:val="24"/>
                <w:szCs w:val="24"/>
              </w:rPr>
            </w:pPr>
          </w:p>
        </w:tc>
      </w:tr>
      <w:tr w:rsidR="007A0837" w:rsidRPr="007078CA" w:rsidTr="00641801">
        <w:trPr>
          <w:trHeight w:val="514"/>
        </w:trPr>
        <w:tc>
          <w:tcPr>
            <w:tcW w:w="391" w:type="pct"/>
            <w:vMerge w:val="restart"/>
            <w:tcBorders>
              <w:top w:val="single" w:sz="4" w:space="0" w:color="auto"/>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r w:rsidRPr="007078CA">
              <w:rPr>
                <w:rFonts w:ascii="PT Astra Serif" w:hAnsi="PT Astra Serif" w:cs="Times New Roman"/>
                <w:b/>
              </w:rPr>
              <w:t>3.1.1.</w:t>
            </w: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b"/>
              <w:rPr>
                <w:rFonts w:ascii="PT Astra Serif" w:hAnsi="PT Astra Serif" w:cs="Times New Roman"/>
              </w:rPr>
            </w:pPr>
            <w:r w:rsidRPr="007078CA">
              <w:rPr>
                <w:rFonts w:ascii="PT Astra Serif" w:hAnsi="PT Astra Serif" w:cs="Times New Roman"/>
              </w:rPr>
              <w:t>н</w:t>
            </w:r>
            <w:r w:rsidRPr="007078CA">
              <w:rPr>
                <w:rFonts w:ascii="PT Astra Serif" w:hAnsi="PT Astra Serif" w:cs="Times New Roman"/>
                <w:shd w:val="clear" w:color="auto" w:fill="FFFFFF"/>
              </w:rPr>
              <w:t xml:space="preserve">аличие в помещениях образовательной организации и на прилегающей к ней территории: </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b"/>
              <w:rPr>
                <w:rFonts w:ascii="PT Astra Serif" w:hAnsi="PT Astra Serif" w:cs="Times New Roman"/>
                <w:shd w:val="clear" w:color="auto" w:fill="FFFFFF"/>
              </w:rPr>
            </w:pPr>
          </w:p>
        </w:tc>
      </w:tr>
      <w:tr w:rsidR="007A0837" w:rsidRPr="007078CA" w:rsidTr="00641801">
        <w:trPr>
          <w:trHeight w:val="653"/>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b"/>
              <w:rPr>
                <w:rFonts w:ascii="PT Astra Serif" w:hAnsi="PT Astra Serif" w:cs="Times New Roman"/>
              </w:rPr>
            </w:pPr>
            <w:r w:rsidRPr="007078CA">
              <w:rPr>
                <w:rFonts w:ascii="PT Astra Serif" w:hAnsi="PT Astra Serif" w:cs="Times New Roman"/>
                <w:shd w:val="clear" w:color="auto" w:fill="FFFFFF"/>
              </w:rPr>
              <w:t>1) оборудованных входных групп пандусами (подъемными платформами);</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b"/>
              <w:rPr>
                <w:rFonts w:ascii="PT Astra Serif" w:hAnsi="PT Astra Serif" w:cs="Times New Roman"/>
                <w:shd w:val="clear" w:color="auto" w:fill="FFFFFF"/>
              </w:rPr>
            </w:pPr>
          </w:p>
        </w:tc>
      </w:tr>
      <w:tr w:rsidR="007A0837" w:rsidRPr="007078CA" w:rsidTr="00641801">
        <w:trPr>
          <w:trHeight w:val="158"/>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b"/>
              <w:rPr>
                <w:rFonts w:ascii="PT Astra Serif" w:hAnsi="PT Astra Serif" w:cs="Times New Roman"/>
                <w:shd w:val="clear" w:color="auto" w:fill="FFFFFF"/>
              </w:rPr>
            </w:pPr>
            <w:r w:rsidRPr="007078CA">
              <w:rPr>
                <w:rFonts w:ascii="PT Astra Serif" w:hAnsi="PT Astra Serif" w:cs="Times New Roman"/>
                <w:shd w:val="clear" w:color="auto" w:fill="FFFFFF"/>
              </w:rPr>
              <w:t xml:space="preserve">2) выделенных стоянок для автотранспортных средств инвалидов; </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b"/>
              <w:rPr>
                <w:rFonts w:ascii="PT Astra Serif" w:hAnsi="PT Astra Serif" w:cs="Times New Roman"/>
                <w:shd w:val="clear" w:color="auto" w:fill="FFFFFF"/>
              </w:rPr>
            </w:pPr>
          </w:p>
        </w:tc>
      </w:tr>
      <w:tr w:rsidR="007A0837" w:rsidRPr="007078CA" w:rsidTr="00641801">
        <w:trPr>
          <w:trHeight w:val="391"/>
        </w:trPr>
        <w:tc>
          <w:tcPr>
            <w:tcW w:w="391" w:type="pct"/>
            <w:vMerge/>
            <w:tcBorders>
              <w:left w:val="single" w:sz="4" w:space="0" w:color="auto"/>
              <w:right w:val="single" w:sz="4" w:space="0" w:color="auto"/>
            </w:tcBorders>
            <w:hideMark/>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hideMark/>
          </w:tcPr>
          <w:p w:rsidR="007A0837" w:rsidRPr="007078CA" w:rsidRDefault="007A0837" w:rsidP="007078CA">
            <w:pPr>
              <w:pStyle w:val="afffb"/>
              <w:rPr>
                <w:rFonts w:ascii="PT Astra Serif" w:hAnsi="PT Astra Serif" w:cs="Times New Roman"/>
                <w:shd w:val="clear" w:color="auto" w:fill="FFFFFF"/>
              </w:rPr>
            </w:pPr>
            <w:r w:rsidRPr="007078CA">
              <w:rPr>
                <w:rFonts w:ascii="PT Astra Serif" w:hAnsi="PT Astra Serif" w:cs="Times New Roman"/>
                <w:shd w:val="clear" w:color="auto" w:fill="FFFFFF"/>
              </w:rPr>
              <w:t xml:space="preserve">3) адаптированных лифтов, поручней, расширенных дверных проемов; </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b"/>
              <w:rPr>
                <w:rFonts w:ascii="PT Astra Serif" w:hAnsi="PT Astra Serif" w:cs="Times New Roman"/>
                <w:shd w:val="clear" w:color="auto" w:fill="FFFFFF"/>
              </w:rPr>
            </w:pPr>
          </w:p>
        </w:tc>
      </w:tr>
      <w:tr w:rsidR="007A0837" w:rsidRPr="007078CA" w:rsidTr="00641801">
        <w:trPr>
          <w:trHeight w:val="174"/>
        </w:trPr>
        <w:tc>
          <w:tcPr>
            <w:tcW w:w="391" w:type="pct"/>
            <w:vMerge/>
            <w:tcBorders>
              <w:left w:val="single" w:sz="4" w:space="0" w:color="auto"/>
              <w:right w:val="single" w:sz="4" w:space="0" w:color="auto"/>
            </w:tcBorders>
            <w:hideMark/>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hideMark/>
          </w:tcPr>
          <w:p w:rsidR="007A0837" w:rsidRPr="007078CA" w:rsidRDefault="007A0837" w:rsidP="007078CA">
            <w:pPr>
              <w:pStyle w:val="afffb"/>
              <w:rPr>
                <w:rFonts w:ascii="PT Astra Serif" w:hAnsi="PT Astra Serif" w:cs="Times New Roman"/>
                <w:shd w:val="clear" w:color="auto" w:fill="FFFFFF"/>
              </w:rPr>
            </w:pPr>
            <w:r w:rsidRPr="007078CA">
              <w:rPr>
                <w:rFonts w:ascii="PT Astra Serif" w:hAnsi="PT Astra Serif" w:cs="Times New Roman"/>
                <w:shd w:val="clear" w:color="auto" w:fill="FFFFFF"/>
              </w:rPr>
              <w:t xml:space="preserve">4) сменных кресел-колясок; </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b"/>
              <w:rPr>
                <w:rFonts w:ascii="PT Astra Serif" w:hAnsi="PT Astra Serif" w:cs="Times New Roman"/>
                <w:shd w:val="clear" w:color="auto" w:fill="FFFFFF"/>
              </w:rPr>
            </w:pPr>
          </w:p>
        </w:tc>
      </w:tr>
      <w:tr w:rsidR="007A0837" w:rsidRPr="007078CA" w:rsidTr="00641801">
        <w:trPr>
          <w:trHeight w:val="302"/>
        </w:trPr>
        <w:tc>
          <w:tcPr>
            <w:tcW w:w="391" w:type="pct"/>
            <w:vMerge/>
            <w:tcBorders>
              <w:left w:val="single" w:sz="4" w:space="0" w:color="auto"/>
              <w:bottom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b"/>
              <w:rPr>
                <w:rFonts w:ascii="PT Astra Serif" w:hAnsi="PT Astra Serif" w:cs="Times New Roman"/>
                <w:shd w:val="clear" w:color="auto" w:fill="FFFFFF"/>
              </w:rPr>
            </w:pPr>
            <w:r w:rsidRPr="007078CA">
              <w:rPr>
                <w:rFonts w:ascii="PT Astra Serif" w:hAnsi="PT Astra Serif" w:cs="Times New Roman"/>
                <w:shd w:val="clear" w:color="auto" w:fill="FFFFFF"/>
              </w:rPr>
              <w:t xml:space="preserve">5) специально оборудованных санитарно-гигиенических помещений в образовательной организации. </w:t>
            </w:r>
          </w:p>
        </w:tc>
        <w:tc>
          <w:tcPr>
            <w:tcW w:w="746"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b"/>
              <w:rPr>
                <w:rFonts w:ascii="PT Astra Serif" w:hAnsi="PT Astra Serif" w:cs="Times New Roman"/>
                <w:shd w:val="clear" w:color="auto" w:fill="FFFFFF"/>
              </w:rPr>
            </w:pPr>
          </w:p>
        </w:tc>
      </w:tr>
      <w:tr w:rsidR="007A0837" w:rsidRPr="007078CA" w:rsidTr="00641801">
        <w:trPr>
          <w:trHeight w:val="240"/>
        </w:trPr>
        <w:tc>
          <w:tcPr>
            <w:tcW w:w="391"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r w:rsidRPr="007078CA">
              <w:rPr>
                <w:rFonts w:ascii="PT Astra Serif" w:hAnsi="PT Astra Serif" w:cs="Times New Roman"/>
                <w:b/>
              </w:rPr>
              <w:t>3.2.</w:t>
            </w:r>
          </w:p>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b"/>
              <w:rPr>
                <w:rFonts w:ascii="PT Astra Serif" w:hAnsi="PT Astra Serif" w:cs="Times New Roman"/>
                <w:b/>
              </w:rPr>
            </w:pPr>
            <w:r w:rsidRPr="007078CA">
              <w:rPr>
                <w:rFonts w:ascii="PT Astra Serif" w:hAnsi="PT Astra Serif" w:cs="Times New Roman"/>
              </w:rPr>
              <w:t>Обеспечение в образовательной организации условий доступности, позволяющих инвалидам получать услуги наравне с другими.</w:t>
            </w:r>
          </w:p>
        </w:tc>
        <w:tc>
          <w:tcPr>
            <w:tcW w:w="746" w:type="pct"/>
          </w:tcPr>
          <w:p w:rsidR="007A0837" w:rsidRPr="007078CA" w:rsidRDefault="007A0837" w:rsidP="007078CA">
            <w:pPr>
              <w:pStyle w:val="afffb"/>
              <w:rPr>
                <w:rFonts w:ascii="PT Astra Serif" w:hAnsi="PT Astra Serif" w:cs="Times New Roman"/>
                <w:shd w:val="clear" w:color="auto" w:fill="FFFFFF"/>
              </w:rPr>
            </w:pPr>
          </w:p>
        </w:tc>
      </w:tr>
      <w:tr w:rsidR="007A0837" w:rsidRPr="007078CA" w:rsidTr="00641801">
        <w:trPr>
          <w:trHeight w:val="300"/>
        </w:trPr>
        <w:tc>
          <w:tcPr>
            <w:tcW w:w="391" w:type="pct"/>
            <w:vMerge w:val="restart"/>
            <w:tcBorders>
              <w:top w:val="single" w:sz="4" w:space="0" w:color="auto"/>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r w:rsidRPr="007078CA">
              <w:rPr>
                <w:rFonts w:ascii="PT Astra Serif" w:hAnsi="PT Astra Serif" w:cs="Times New Roman"/>
                <w:b/>
              </w:rPr>
              <w:t>3.2.1.</w:t>
            </w:r>
          </w:p>
        </w:tc>
        <w:tc>
          <w:tcPr>
            <w:tcW w:w="3863" w:type="pct"/>
            <w:tcBorders>
              <w:top w:val="single" w:sz="4" w:space="0" w:color="auto"/>
              <w:left w:val="single" w:sz="4" w:space="0" w:color="auto"/>
              <w:bottom w:val="single" w:sz="4" w:space="0" w:color="auto"/>
              <w:right w:val="single" w:sz="4" w:space="0" w:color="auto"/>
            </w:tcBorders>
          </w:tcPr>
          <w:p w:rsidR="007A0837" w:rsidRPr="007078CA" w:rsidRDefault="007A0837" w:rsidP="007078CA">
            <w:pPr>
              <w:pStyle w:val="afffb"/>
              <w:rPr>
                <w:rFonts w:ascii="PT Astra Serif" w:hAnsi="PT Astra Serif" w:cs="Times New Roman"/>
              </w:rPr>
            </w:pPr>
            <w:r w:rsidRPr="007078CA">
              <w:rPr>
                <w:rFonts w:ascii="PT Astra Serif" w:hAnsi="PT Astra Serif" w:cs="Times New Roman"/>
                <w:shd w:val="clear" w:color="auto" w:fill="FFFFFF"/>
              </w:rPr>
              <w:t>Наличие в образовательной организации условий доступности, позволяющих инвалидам получать услуги наравне с другими</w:t>
            </w:r>
          </w:p>
        </w:tc>
        <w:tc>
          <w:tcPr>
            <w:tcW w:w="746" w:type="pct"/>
          </w:tcPr>
          <w:p w:rsidR="007A0837" w:rsidRPr="007078CA" w:rsidRDefault="007A0837" w:rsidP="007078CA">
            <w:pPr>
              <w:pStyle w:val="afffb"/>
              <w:rPr>
                <w:rFonts w:ascii="PT Astra Serif" w:hAnsi="PT Astra Serif" w:cs="Times New Roman"/>
                <w:shd w:val="clear" w:color="auto" w:fill="FFFFFF"/>
              </w:rPr>
            </w:pPr>
          </w:p>
        </w:tc>
      </w:tr>
      <w:tr w:rsidR="007A0837" w:rsidRPr="007078CA" w:rsidTr="00641801">
        <w:trPr>
          <w:trHeight w:val="360"/>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right w:val="single" w:sz="4" w:space="0" w:color="auto"/>
            </w:tcBorders>
          </w:tcPr>
          <w:p w:rsidR="007A0837" w:rsidRPr="007078CA" w:rsidRDefault="007A0837" w:rsidP="007078CA">
            <w:pPr>
              <w:pStyle w:val="afffb"/>
              <w:rPr>
                <w:rFonts w:ascii="PT Astra Serif" w:hAnsi="PT Astra Serif" w:cs="Times New Roman"/>
                <w:shd w:val="clear" w:color="auto" w:fill="FFFFFF"/>
              </w:rPr>
            </w:pPr>
            <w:r w:rsidRPr="007078CA">
              <w:rPr>
                <w:rFonts w:ascii="PT Astra Serif" w:hAnsi="PT Astra Serif" w:cs="Times New Roman"/>
                <w:shd w:val="clear" w:color="auto" w:fill="FFFFFF"/>
              </w:rPr>
              <w:t xml:space="preserve">1) дублирование для инвалидов по слуху и зрению звуковой и зрительной информации </w:t>
            </w:r>
          </w:p>
        </w:tc>
        <w:tc>
          <w:tcPr>
            <w:tcW w:w="746" w:type="pct"/>
            <w:tcBorders>
              <w:top w:val="single" w:sz="4" w:space="0" w:color="auto"/>
              <w:left w:val="single" w:sz="4" w:space="0" w:color="auto"/>
              <w:right w:val="single" w:sz="4" w:space="0" w:color="auto"/>
            </w:tcBorders>
          </w:tcPr>
          <w:p w:rsidR="007A0837" w:rsidRPr="007078CA" w:rsidRDefault="007A0837" w:rsidP="007078CA">
            <w:pPr>
              <w:rPr>
                <w:rFonts w:ascii="PT Astra Serif" w:hAnsi="PT Astra Serif"/>
                <w:sz w:val="24"/>
                <w:szCs w:val="24"/>
                <w:shd w:val="clear" w:color="auto" w:fill="FFFFFF"/>
              </w:rPr>
            </w:pPr>
          </w:p>
        </w:tc>
      </w:tr>
      <w:tr w:rsidR="007A0837" w:rsidRPr="007078CA" w:rsidTr="00641801">
        <w:trPr>
          <w:trHeight w:val="300"/>
        </w:trPr>
        <w:tc>
          <w:tcPr>
            <w:tcW w:w="391" w:type="pct"/>
            <w:vMerge/>
            <w:tcBorders>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right w:val="single" w:sz="4" w:space="0" w:color="auto"/>
            </w:tcBorders>
          </w:tcPr>
          <w:p w:rsidR="007A0837" w:rsidRPr="007078CA" w:rsidRDefault="007A0837" w:rsidP="007078CA">
            <w:pPr>
              <w:pStyle w:val="afffb"/>
              <w:rPr>
                <w:rFonts w:ascii="PT Astra Serif" w:hAnsi="PT Astra Serif" w:cs="Times New Roman"/>
                <w:shd w:val="clear" w:color="auto" w:fill="FFFFFF"/>
              </w:rPr>
            </w:pPr>
            <w:r w:rsidRPr="007078CA">
              <w:rPr>
                <w:rFonts w:ascii="PT Astra Serif" w:hAnsi="PT Astra Serif" w:cs="Times New Roman"/>
                <w:shd w:val="clear" w:color="auto" w:fill="FFFFFF"/>
              </w:rPr>
              <w:t>2) дублирование надписей, знаков и иной текстовой и графической информации знаками, выполненными рельефно-точечным шрифтом Брайля</w:t>
            </w:r>
          </w:p>
        </w:tc>
        <w:tc>
          <w:tcPr>
            <w:tcW w:w="746" w:type="pct"/>
            <w:tcBorders>
              <w:top w:val="single" w:sz="4" w:space="0" w:color="auto"/>
              <w:left w:val="single" w:sz="4" w:space="0" w:color="auto"/>
              <w:right w:val="single" w:sz="4" w:space="0" w:color="auto"/>
            </w:tcBorders>
          </w:tcPr>
          <w:p w:rsidR="007A0837" w:rsidRPr="007078CA" w:rsidRDefault="007A0837" w:rsidP="007078CA">
            <w:pPr>
              <w:rPr>
                <w:rFonts w:ascii="PT Astra Serif" w:hAnsi="PT Astra Serif"/>
                <w:sz w:val="24"/>
                <w:szCs w:val="24"/>
                <w:shd w:val="clear" w:color="auto" w:fill="FFFFFF"/>
              </w:rPr>
            </w:pPr>
          </w:p>
        </w:tc>
      </w:tr>
      <w:tr w:rsidR="007A0837" w:rsidRPr="007078CA" w:rsidTr="00641801">
        <w:trPr>
          <w:trHeight w:val="559"/>
        </w:trPr>
        <w:tc>
          <w:tcPr>
            <w:tcW w:w="391" w:type="pct"/>
            <w:vMerge/>
            <w:tcBorders>
              <w:left w:val="single" w:sz="4" w:space="0" w:color="auto"/>
              <w:bottom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right w:val="single" w:sz="4" w:space="0" w:color="auto"/>
            </w:tcBorders>
          </w:tcPr>
          <w:p w:rsidR="007A0837" w:rsidRPr="007078CA" w:rsidRDefault="007A0837" w:rsidP="007078CA">
            <w:pPr>
              <w:pStyle w:val="afffb"/>
              <w:rPr>
                <w:rFonts w:ascii="PT Astra Serif" w:hAnsi="PT Astra Serif" w:cs="Times New Roman"/>
                <w:shd w:val="clear" w:color="auto" w:fill="FFFFFF"/>
              </w:rPr>
            </w:pPr>
            <w:r w:rsidRPr="007078CA">
              <w:rPr>
                <w:rFonts w:ascii="PT Astra Serif" w:hAnsi="PT Astra Serif" w:cs="Times New Roman"/>
                <w:shd w:val="clear" w:color="auto" w:fill="FFFFFF"/>
              </w:rPr>
              <w:t xml:space="preserve">3) возможность предоставления инвалидам по слуху (слуху и зрению) услуг </w:t>
            </w:r>
            <w:proofErr w:type="spellStart"/>
            <w:r w:rsidRPr="007078CA">
              <w:rPr>
                <w:rFonts w:ascii="PT Astra Serif" w:hAnsi="PT Astra Serif" w:cs="Times New Roman"/>
                <w:shd w:val="clear" w:color="auto" w:fill="FFFFFF"/>
              </w:rPr>
              <w:t>сурдопереводчика</w:t>
            </w:r>
            <w:proofErr w:type="spellEnd"/>
            <w:r w:rsidRPr="007078CA">
              <w:rPr>
                <w:rFonts w:ascii="PT Astra Serif" w:hAnsi="PT Astra Serif" w:cs="Times New Roman"/>
                <w:shd w:val="clear" w:color="auto" w:fill="FFFFFF"/>
              </w:rPr>
              <w:t xml:space="preserve"> (</w:t>
            </w:r>
            <w:proofErr w:type="spellStart"/>
            <w:r w:rsidRPr="007078CA">
              <w:rPr>
                <w:rFonts w:ascii="PT Astra Serif" w:hAnsi="PT Astra Serif" w:cs="Times New Roman"/>
                <w:shd w:val="clear" w:color="auto" w:fill="FFFFFF"/>
              </w:rPr>
              <w:t>тифлосурдопереводчика</w:t>
            </w:r>
            <w:proofErr w:type="spellEnd"/>
            <w:r w:rsidRPr="007078CA">
              <w:rPr>
                <w:rFonts w:ascii="PT Astra Serif" w:hAnsi="PT Astra Serif" w:cs="Times New Roman"/>
                <w:shd w:val="clear" w:color="auto" w:fill="FFFFFF"/>
              </w:rPr>
              <w:t xml:space="preserve">) </w:t>
            </w:r>
          </w:p>
        </w:tc>
        <w:tc>
          <w:tcPr>
            <w:tcW w:w="746" w:type="pct"/>
            <w:tcBorders>
              <w:top w:val="single" w:sz="4" w:space="0" w:color="auto"/>
              <w:left w:val="single" w:sz="4" w:space="0" w:color="auto"/>
              <w:right w:val="single" w:sz="4" w:space="0" w:color="auto"/>
            </w:tcBorders>
          </w:tcPr>
          <w:p w:rsidR="007A0837" w:rsidRPr="007078CA" w:rsidRDefault="007A0837" w:rsidP="007078CA">
            <w:pPr>
              <w:rPr>
                <w:rFonts w:ascii="PT Astra Serif" w:hAnsi="PT Astra Serif"/>
                <w:sz w:val="24"/>
                <w:szCs w:val="24"/>
                <w:shd w:val="clear" w:color="auto" w:fill="FFFFFF"/>
              </w:rPr>
            </w:pPr>
          </w:p>
        </w:tc>
      </w:tr>
      <w:tr w:rsidR="007A0837" w:rsidRPr="007078CA" w:rsidTr="00641801">
        <w:trPr>
          <w:trHeight w:val="419"/>
        </w:trPr>
        <w:tc>
          <w:tcPr>
            <w:tcW w:w="391" w:type="pct"/>
            <w:vMerge/>
            <w:tcBorders>
              <w:top w:val="nil"/>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right w:val="single" w:sz="4" w:space="0" w:color="auto"/>
            </w:tcBorders>
          </w:tcPr>
          <w:p w:rsidR="007A0837" w:rsidRPr="007078CA" w:rsidRDefault="007A0837" w:rsidP="007078CA">
            <w:pPr>
              <w:pStyle w:val="afffb"/>
              <w:ind w:right="-105"/>
              <w:rPr>
                <w:rFonts w:ascii="PT Astra Serif" w:hAnsi="PT Astra Serif" w:cs="Times New Roman"/>
                <w:shd w:val="clear" w:color="auto" w:fill="FFFFFF"/>
              </w:rPr>
            </w:pPr>
            <w:r w:rsidRPr="007078CA">
              <w:rPr>
                <w:rFonts w:ascii="PT Astra Serif" w:hAnsi="PT Astra Serif" w:cs="Times New Roman"/>
                <w:shd w:val="clear" w:color="auto" w:fill="FFFFFF"/>
              </w:rPr>
              <w:t>5)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c>
          <w:tcPr>
            <w:tcW w:w="746" w:type="pct"/>
            <w:tcBorders>
              <w:top w:val="single" w:sz="4" w:space="0" w:color="auto"/>
              <w:left w:val="single" w:sz="4" w:space="0" w:color="auto"/>
              <w:right w:val="single" w:sz="4" w:space="0" w:color="auto"/>
            </w:tcBorders>
          </w:tcPr>
          <w:p w:rsidR="007A0837" w:rsidRPr="007078CA" w:rsidRDefault="007A0837" w:rsidP="007078CA">
            <w:pPr>
              <w:pStyle w:val="afffb"/>
              <w:rPr>
                <w:rFonts w:ascii="PT Astra Serif" w:hAnsi="PT Astra Serif" w:cs="Times New Roman"/>
                <w:shd w:val="clear" w:color="auto" w:fill="FFFFFF"/>
              </w:rPr>
            </w:pPr>
          </w:p>
        </w:tc>
      </w:tr>
      <w:tr w:rsidR="007A0837" w:rsidRPr="007078CA" w:rsidTr="00641801">
        <w:trPr>
          <w:trHeight w:val="492"/>
        </w:trPr>
        <w:tc>
          <w:tcPr>
            <w:tcW w:w="391" w:type="pct"/>
            <w:vMerge/>
            <w:tcBorders>
              <w:top w:val="nil"/>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right w:val="single" w:sz="4" w:space="0" w:color="auto"/>
            </w:tcBorders>
          </w:tcPr>
          <w:p w:rsidR="007A0837" w:rsidRPr="007078CA" w:rsidRDefault="007A0837" w:rsidP="007078CA">
            <w:pPr>
              <w:pStyle w:val="afffb"/>
              <w:rPr>
                <w:rFonts w:ascii="PT Astra Serif" w:hAnsi="PT Astra Serif" w:cs="Times New Roman"/>
                <w:shd w:val="clear" w:color="auto" w:fill="FFFFFF"/>
              </w:rPr>
            </w:pPr>
            <w:r w:rsidRPr="007078CA">
              <w:rPr>
                <w:rFonts w:ascii="PT Astra Serif" w:hAnsi="PT Astra Serif" w:cs="Times New Roman"/>
                <w:shd w:val="clear" w:color="auto" w:fill="FFFFFF"/>
              </w:rPr>
              <w:t>6) наличие возможности предоставления услуги в дистанционном режиме или на дому.</w:t>
            </w:r>
          </w:p>
        </w:tc>
        <w:tc>
          <w:tcPr>
            <w:tcW w:w="746" w:type="pct"/>
            <w:tcBorders>
              <w:top w:val="single" w:sz="4" w:space="0" w:color="auto"/>
              <w:left w:val="single" w:sz="4" w:space="0" w:color="auto"/>
              <w:right w:val="single" w:sz="4" w:space="0" w:color="auto"/>
            </w:tcBorders>
          </w:tcPr>
          <w:p w:rsidR="007A0837" w:rsidRPr="007078CA" w:rsidRDefault="007A0837" w:rsidP="007078CA">
            <w:pPr>
              <w:pStyle w:val="afffb"/>
              <w:rPr>
                <w:rFonts w:ascii="PT Astra Serif" w:hAnsi="PT Astra Serif" w:cs="Times New Roman"/>
                <w:shd w:val="clear" w:color="auto" w:fill="FFFFFF"/>
              </w:rPr>
            </w:pPr>
          </w:p>
        </w:tc>
      </w:tr>
      <w:tr w:rsidR="007A0837" w:rsidRPr="007078CA" w:rsidTr="00641801">
        <w:trPr>
          <w:trHeight w:val="492"/>
        </w:trPr>
        <w:tc>
          <w:tcPr>
            <w:tcW w:w="391" w:type="pct"/>
            <w:tcBorders>
              <w:top w:val="nil"/>
              <w:left w:val="single" w:sz="4" w:space="0" w:color="auto"/>
              <w:right w:val="single" w:sz="4" w:space="0" w:color="auto"/>
            </w:tcBorders>
          </w:tcPr>
          <w:p w:rsidR="007A0837" w:rsidRPr="007078CA" w:rsidRDefault="007A0837" w:rsidP="007078CA">
            <w:pPr>
              <w:pStyle w:val="afffa"/>
              <w:jc w:val="center"/>
              <w:rPr>
                <w:rFonts w:ascii="PT Astra Serif" w:hAnsi="PT Astra Serif" w:cs="Times New Roman"/>
                <w:b/>
              </w:rPr>
            </w:pPr>
          </w:p>
        </w:tc>
        <w:tc>
          <w:tcPr>
            <w:tcW w:w="3863" w:type="pct"/>
            <w:tcBorders>
              <w:top w:val="single" w:sz="4" w:space="0" w:color="auto"/>
              <w:left w:val="single" w:sz="4" w:space="0" w:color="auto"/>
              <w:right w:val="single" w:sz="4" w:space="0" w:color="auto"/>
            </w:tcBorders>
          </w:tcPr>
          <w:p w:rsidR="007A0837" w:rsidRPr="007078CA" w:rsidRDefault="007A0837" w:rsidP="007078CA">
            <w:pPr>
              <w:pStyle w:val="afffb"/>
              <w:rPr>
                <w:rFonts w:ascii="PT Astra Serif" w:hAnsi="PT Astra Serif" w:cs="Times New Roman"/>
                <w:shd w:val="clear" w:color="auto" w:fill="FFFFFF"/>
              </w:rPr>
            </w:pPr>
          </w:p>
        </w:tc>
        <w:tc>
          <w:tcPr>
            <w:tcW w:w="746" w:type="pct"/>
            <w:tcBorders>
              <w:top w:val="single" w:sz="4" w:space="0" w:color="auto"/>
              <w:left w:val="single" w:sz="4" w:space="0" w:color="auto"/>
              <w:right w:val="single" w:sz="4" w:space="0" w:color="auto"/>
            </w:tcBorders>
          </w:tcPr>
          <w:p w:rsidR="007A0837" w:rsidRPr="007078CA" w:rsidRDefault="007A0837" w:rsidP="007078CA">
            <w:pPr>
              <w:pStyle w:val="afffb"/>
              <w:rPr>
                <w:rFonts w:ascii="PT Astra Serif" w:hAnsi="PT Astra Serif" w:cs="Times New Roman"/>
                <w:shd w:val="clear" w:color="auto" w:fill="FFFFFF"/>
              </w:rPr>
            </w:pPr>
          </w:p>
        </w:tc>
      </w:tr>
      <w:tr w:rsidR="00641801" w:rsidRPr="007078CA" w:rsidTr="00641801">
        <w:trPr>
          <w:trHeight w:val="492"/>
        </w:trPr>
        <w:tc>
          <w:tcPr>
            <w:tcW w:w="391" w:type="pct"/>
            <w:tcBorders>
              <w:top w:val="nil"/>
              <w:left w:val="single" w:sz="4" w:space="0" w:color="auto"/>
              <w:right w:val="single" w:sz="4" w:space="0" w:color="auto"/>
            </w:tcBorders>
          </w:tcPr>
          <w:p w:rsidR="00641801" w:rsidRPr="007078CA" w:rsidRDefault="00641801" w:rsidP="007078CA">
            <w:pPr>
              <w:pStyle w:val="afffa"/>
              <w:jc w:val="center"/>
              <w:rPr>
                <w:rFonts w:ascii="PT Astra Serif" w:hAnsi="PT Astra Serif" w:cs="Times New Roman"/>
                <w:b/>
              </w:rPr>
            </w:pPr>
          </w:p>
          <w:p w:rsidR="00641801" w:rsidRPr="007078CA" w:rsidRDefault="00641801" w:rsidP="007078CA">
            <w:pPr>
              <w:rPr>
                <w:rFonts w:ascii="PT Astra Serif" w:hAnsi="PT Astra Serif"/>
              </w:rPr>
            </w:pPr>
          </w:p>
        </w:tc>
        <w:tc>
          <w:tcPr>
            <w:tcW w:w="3863" w:type="pct"/>
            <w:tcBorders>
              <w:top w:val="single" w:sz="4" w:space="0" w:color="auto"/>
              <w:left w:val="single" w:sz="4" w:space="0" w:color="auto"/>
              <w:right w:val="single" w:sz="4" w:space="0" w:color="auto"/>
            </w:tcBorders>
          </w:tcPr>
          <w:p w:rsidR="00641801" w:rsidRPr="007078CA" w:rsidRDefault="00641801" w:rsidP="007078CA">
            <w:pPr>
              <w:pStyle w:val="afffb"/>
              <w:rPr>
                <w:rFonts w:ascii="PT Astra Serif" w:hAnsi="PT Astra Serif" w:cs="Times New Roman"/>
                <w:shd w:val="clear" w:color="auto" w:fill="FFFFFF"/>
              </w:rPr>
            </w:pPr>
          </w:p>
        </w:tc>
        <w:tc>
          <w:tcPr>
            <w:tcW w:w="746" w:type="pct"/>
            <w:tcBorders>
              <w:top w:val="single" w:sz="4" w:space="0" w:color="auto"/>
              <w:left w:val="single" w:sz="4" w:space="0" w:color="auto"/>
              <w:right w:val="single" w:sz="4" w:space="0" w:color="auto"/>
            </w:tcBorders>
          </w:tcPr>
          <w:p w:rsidR="00641801" w:rsidRPr="007078CA" w:rsidRDefault="00641801" w:rsidP="007078CA">
            <w:pPr>
              <w:pStyle w:val="afffb"/>
              <w:rPr>
                <w:rFonts w:ascii="PT Astra Serif" w:hAnsi="PT Astra Serif" w:cs="Times New Roman"/>
                <w:shd w:val="clear" w:color="auto" w:fill="FFFFFF"/>
              </w:rPr>
            </w:pPr>
          </w:p>
        </w:tc>
      </w:tr>
    </w:tbl>
    <w:p w:rsidR="007A0837" w:rsidRPr="007078CA" w:rsidRDefault="007A0837" w:rsidP="007078CA">
      <w:pPr>
        <w:widowControl w:val="0"/>
        <w:tabs>
          <w:tab w:val="left" w:pos="4824"/>
        </w:tabs>
        <w:jc w:val="center"/>
        <w:rPr>
          <w:rFonts w:ascii="PT Astra Serif" w:hAnsi="PT Astra Serif"/>
          <w:b/>
          <w:sz w:val="26"/>
          <w:szCs w:val="26"/>
        </w:rPr>
      </w:pPr>
    </w:p>
    <w:p w:rsidR="00641801" w:rsidRPr="007078CA" w:rsidRDefault="00641801" w:rsidP="007078CA">
      <w:pPr>
        <w:widowControl w:val="0"/>
        <w:tabs>
          <w:tab w:val="left" w:pos="4824"/>
        </w:tabs>
        <w:jc w:val="center"/>
        <w:rPr>
          <w:rFonts w:ascii="PT Astra Serif" w:hAnsi="PT Astra Serif"/>
          <w:b/>
          <w:sz w:val="26"/>
          <w:szCs w:val="26"/>
        </w:rPr>
      </w:pPr>
    </w:p>
    <w:tbl>
      <w:tblPr>
        <w:tblStyle w:val="ad"/>
        <w:tblW w:w="10456" w:type="dxa"/>
        <w:tblLook w:val="04A0" w:firstRow="1" w:lastRow="0" w:firstColumn="1" w:lastColumn="0" w:noHBand="0" w:noVBand="1"/>
      </w:tblPr>
      <w:tblGrid>
        <w:gridCol w:w="817"/>
        <w:gridCol w:w="8080"/>
        <w:gridCol w:w="1559"/>
      </w:tblGrid>
      <w:tr w:rsidR="00641801" w:rsidRPr="007078CA" w:rsidTr="00D559DA">
        <w:tc>
          <w:tcPr>
            <w:tcW w:w="817" w:type="dxa"/>
            <w:vAlign w:val="center"/>
          </w:tcPr>
          <w:p w:rsidR="00641801" w:rsidRPr="007078CA" w:rsidRDefault="00641801" w:rsidP="007078CA">
            <w:pPr>
              <w:widowControl w:val="0"/>
              <w:tabs>
                <w:tab w:val="left" w:pos="4824"/>
              </w:tabs>
              <w:jc w:val="center"/>
              <w:rPr>
                <w:rFonts w:ascii="PT Astra Serif" w:hAnsi="PT Astra Serif"/>
                <w:sz w:val="24"/>
                <w:szCs w:val="24"/>
              </w:rPr>
            </w:pPr>
          </w:p>
        </w:tc>
        <w:tc>
          <w:tcPr>
            <w:tcW w:w="8080" w:type="dxa"/>
            <w:vAlign w:val="center"/>
          </w:tcPr>
          <w:p w:rsidR="00641801" w:rsidRPr="007078CA" w:rsidRDefault="00641801" w:rsidP="007078CA">
            <w:pPr>
              <w:widowControl w:val="0"/>
              <w:tabs>
                <w:tab w:val="left" w:pos="4824"/>
              </w:tabs>
              <w:jc w:val="center"/>
              <w:rPr>
                <w:rFonts w:ascii="PT Astra Serif" w:hAnsi="PT Astra Serif"/>
                <w:b/>
                <w:sz w:val="24"/>
                <w:szCs w:val="24"/>
              </w:rPr>
            </w:pPr>
            <w:r w:rsidRPr="007078CA">
              <w:rPr>
                <w:rFonts w:ascii="PT Astra Serif" w:hAnsi="PT Astra Serif"/>
                <w:b/>
                <w:sz w:val="24"/>
                <w:szCs w:val="24"/>
              </w:rPr>
              <w:t>Дополнительная информация</w:t>
            </w:r>
          </w:p>
        </w:tc>
        <w:tc>
          <w:tcPr>
            <w:tcW w:w="1559" w:type="dxa"/>
            <w:vAlign w:val="center"/>
          </w:tcPr>
          <w:p w:rsidR="00641801" w:rsidRPr="007078CA" w:rsidRDefault="00641801" w:rsidP="007078CA">
            <w:pPr>
              <w:pStyle w:val="afffa"/>
              <w:jc w:val="center"/>
              <w:rPr>
                <w:rFonts w:ascii="PT Astra Serif" w:hAnsi="PT Astra Serif" w:cs="Times New Roman"/>
              </w:rPr>
            </w:pPr>
            <w:r w:rsidRPr="007078CA">
              <w:rPr>
                <w:rFonts w:ascii="PT Astra Serif" w:hAnsi="PT Astra Serif" w:cs="Times New Roman"/>
              </w:rPr>
              <w:t>Наличие/ отсутствие</w:t>
            </w:r>
          </w:p>
          <w:p w:rsidR="00641801" w:rsidRPr="007078CA" w:rsidRDefault="00641801" w:rsidP="007078CA">
            <w:pPr>
              <w:widowControl w:val="0"/>
              <w:tabs>
                <w:tab w:val="left" w:pos="4824"/>
              </w:tabs>
              <w:jc w:val="center"/>
              <w:rPr>
                <w:rFonts w:ascii="PT Astra Serif" w:hAnsi="PT Astra Serif"/>
                <w:sz w:val="24"/>
                <w:szCs w:val="24"/>
              </w:rPr>
            </w:pPr>
            <w:r w:rsidRPr="007078CA">
              <w:rPr>
                <w:rFonts w:ascii="PT Astra Serif" w:hAnsi="PT Astra Serif"/>
                <w:sz w:val="24"/>
                <w:szCs w:val="24"/>
              </w:rPr>
              <w:t>(+ /-)</w:t>
            </w:r>
          </w:p>
        </w:tc>
      </w:tr>
      <w:tr w:rsidR="00641801" w:rsidRPr="007078CA" w:rsidTr="00D559DA">
        <w:tc>
          <w:tcPr>
            <w:tcW w:w="817" w:type="dxa"/>
          </w:tcPr>
          <w:p w:rsidR="00641801" w:rsidRPr="007078CA" w:rsidRDefault="00641801" w:rsidP="007078CA">
            <w:pPr>
              <w:widowControl w:val="0"/>
              <w:tabs>
                <w:tab w:val="left" w:pos="4824"/>
              </w:tabs>
              <w:jc w:val="center"/>
              <w:rPr>
                <w:rFonts w:ascii="PT Astra Serif" w:hAnsi="PT Astra Serif"/>
                <w:sz w:val="24"/>
                <w:szCs w:val="24"/>
              </w:rPr>
            </w:pPr>
            <w:r w:rsidRPr="007078CA">
              <w:rPr>
                <w:rFonts w:ascii="PT Astra Serif" w:hAnsi="PT Astra Serif"/>
                <w:sz w:val="24"/>
                <w:szCs w:val="24"/>
              </w:rPr>
              <w:t>1</w:t>
            </w:r>
          </w:p>
        </w:tc>
        <w:tc>
          <w:tcPr>
            <w:tcW w:w="8080" w:type="dxa"/>
          </w:tcPr>
          <w:p w:rsidR="00641801" w:rsidRPr="007078CA" w:rsidRDefault="00641801" w:rsidP="007078CA">
            <w:pPr>
              <w:widowControl w:val="0"/>
              <w:tabs>
                <w:tab w:val="left" w:pos="4824"/>
              </w:tabs>
              <w:rPr>
                <w:rFonts w:ascii="PT Astra Serif" w:hAnsi="PT Astra Serif"/>
                <w:sz w:val="24"/>
                <w:szCs w:val="24"/>
              </w:rPr>
            </w:pPr>
            <w:r w:rsidRPr="007078CA">
              <w:rPr>
                <w:rFonts w:ascii="PT Astra Serif" w:hAnsi="PT Astra Serif"/>
                <w:sz w:val="24"/>
                <w:szCs w:val="24"/>
              </w:rPr>
              <w:t>Наличие реализуемых адаптированных программ в образовательной организации в 202</w:t>
            </w:r>
            <w:r w:rsidR="008B773D" w:rsidRPr="007078CA">
              <w:rPr>
                <w:rFonts w:ascii="PT Astra Serif" w:hAnsi="PT Astra Serif"/>
                <w:sz w:val="24"/>
                <w:szCs w:val="24"/>
              </w:rPr>
              <w:t>1</w:t>
            </w:r>
            <w:r w:rsidRPr="007078CA">
              <w:rPr>
                <w:rFonts w:ascii="PT Astra Serif" w:hAnsi="PT Astra Serif"/>
                <w:sz w:val="24"/>
                <w:szCs w:val="24"/>
              </w:rPr>
              <w:t xml:space="preserve"> году</w:t>
            </w:r>
          </w:p>
        </w:tc>
        <w:tc>
          <w:tcPr>
            <w:tcW w:w="1559" w:type="dxa"/>
          </w:tcPr>
          <w:p w:rsidR="00641801" w:rsidRPr="007078CA" w:rsidRDefault="00641801" w:rsidP="007078CA">
            <w:pPr>
              <w:widowControl w:val="0"/>
              <w:tabs>
                <w:tab w:val="left" w:pos="4824"/>
              </w:tabs>
              <w:jc w:val="center"/>
              <w:rPr>
                <w:rFonts w:ascii="PT Astra Serif" w:hAnsi="PT Astra Serif"/>
                <w:sz w:val="24"/>
                <w:szCs w:val="24"/>
              </w:rPr>
            </w:pPr>
          </w:p>
        </w:tc>
      </w:tr>
      <w:tr w:rsidR="00641801" w:rsidRPr="007078CA" w:rsidTr="00D559DA">
        <w:trPr>
          <w:trHeight w:val="389"/>
        </w:trPr>
        <w:tc>
          <w:tcPr>
            <w:tcW w:w="817" w:type="dxa"/>
          </w:tcPr>
          <w:p w:rsidR="00641801" w:rsidRPr="007078CA" w:rsidRDefault="00641801" w:rsidP="007078CA">
            <w:pPr>
              <w:widowControl w:val="0"/>
              <w:tabs>
                <w:tab w:val="left" w:pos="4824"/>
              </w:tabs>
              <w:jc w:val="center"/>
              <w:rPr>
                <w:rFonts w:ascii="PT Astra Serif" w:hAnsi="PT Astra Serif"/>
                <w:sz w:val="24"/>
                <w:szCs w:val="24"/>
              </w:rPr>
            </w:pPr>
            <w:r w:rsidRPr="007078CA">
              <w:rPr>
                <w:rFonts w:ascii="PT Astra Serif" w:hAnsi="PT Astra Serif"/>
                <w:sz w:val="24"/>
                <w:szCs w:val="24"/>
              </w:rPr>
              <w:t>2</w:t>
            </w:r>
          </w:p>
        </w:tc>
        <w:tc>
          <w:tcPr>
            <w:tcW w:w="8080" w:type="dxa"/>
          </w:tcPr>
          <w:p w:rsidR="00641801" w:rsidRPr="007078CA" w:rsidRDefault="00641801" w:rsidP="007078CA">
            <w:pPr>
              <w:widowControl w:val="0"/>
              <w:tabs>
                <w:tab w:val="left" w:pos="4824"/>
              </w:tabs>
              <w:rPr>
                <w:rFonts w:ascii="PT Astra Serif" w:hAnsi="PT Astra Serif"/>
                <w:sz w:val="24"/>
                <w:szCs w:val="24"/>
              </w:rPr>
            </w:pPr>
            <w:r w:rsidRPr="007078CA">
              <w:rPr>
                <w:rFonts w:ascii="PT Astra Serif" w:hAnsi="PT Astra Serif"/>
                <w:sz w:val="24"/>
                <w:szCs w:val="24"/>
              </w:rPr>
              <w:t>Наличие в образовательной организации детей-инвалидов, обучающихся с ОВЗ в 202</w:t>
            </w:r>
            <w:r w:rsidR="008B773D" w:rsidRPr="007078CA">
              <w:rPr>
                <w:rFonts w:ascii="PT Astra Serif" w:hAnsi="PT Astra Serif"/>
                <w:sz w:val="24"/>
                <w:szCs w:val="24"/>
              </w:rPr>
              <w:t>1</w:t>
            </w:r>
            <w:r w:rsidRPr="007078CA">
              <w:rPr>
                <w:rFonts w:ascii="PT Astra Serif" w:hAnsi="PT Astra Serif"/>
                <w:sz w:val="24"/>
                <w:szCs w:val="24"/>
              </w:rPr>
              <w:t xml:space="preserve"> году (данные сведения должны подтверждаться статистической отчетностью за календарный год)</w:t>
            </w:r>
          </w:p>
        </w:tc>
        <w:tc>
          <w:tcPr>
            <w:tcW w:w="1559" w:type="dxa"/>
          </w:tcPr>
          <w:p w:rsidR="00641801" w:rsidRPr="007078CA" w:rsidRDefault="00641801" w:rsidP="007078CA">
            <w:pPr>
              <w:widowControl w:val="0"/>
              <w:tabs>
                <w:tab w:val="left" w:pos="4824"/>
              </w:tabs>
              <w:jc w:val="center"/>
              <w:rPr>
                <w:rFonts w:ascii="PT Astra Serif" w:hAnsi="PT Astra Serif"/>
                <w:sz w:val="24"/>
                <w:szCs w:val="24"/>
              </w:rPr>
            </w:pPr>
          </w:p>
        </w:tc>
      </w:tr>
    </w:tbl>
    <w:p w:rsidR="00641801" w:rsidRPr="007078CA" w:rsidRDefault="00641801" w:rsidP="007078CA">
      <w:pPr>
        <w:widowControl w:val="0"/>
        <w:tabs>
          <w:tab w:val="left" w:pos="4824"/>
        </w:tabs>
        <w:jc w:val="center"/>
        <w:rPr>
          <w:rFonts w:ascii="PT Astra Serif" w:hAnsi="PT Astra Serif"/>
          <w:b/>
          <w:sz w:val="26"/>
          <w:szCs w:val="26"/>
        </w:rPr>
      </w:pPr>
    </w:p>
    <w:p w:rsidR="00641801" w:rsidRPr="007078CA" w:rsidRDefault="00641801" w:rsidP="007078CA">
      <w:pPr>
        <w:widowControl w:val="0"/>
        <w:tabs>
          <w:tab w:val="left" w:pos="4824"/>
        </w:tabs>
        <w:jc w:val="center"/>
        <w:rPr>
          <w:rFonts w:ascii="PT Astra Serif" w:hAnsi="PT Astra Serif"/>
          <w:b/>
          <w:sz w:val="26"/>
          <w:szCs w:val="26"/>
        </w:rPr>
      </w:pPr>
    </w:p>
    <w:p w:rsidR="00641801" w:rsidRPr="007078CA" w:rsidRDefault="00641801" w:rsidP="007078CA">
      <w:pPr>
        <w:widowControl w:val="0"/>
        <w:tabs>
          <w:tab w:val="left" w:pos="4824"/>
        </w:tabs>
        <w:jc w:val="center"/>
        <w:rPr>
          <w:rFonts w:ascii="PT Astra Serif" w:hAnsi="PT Astra Serif"/>
          <w:b/>
          <w:sz w:val="26"/>
          <w:szCs w:val="26"/>
        </w:rPr>
      </w:pPr>
    </w:p>
    <w:p w:rsidR="00641801" w:rsidRPr="007078CA" w:rsidRDefault="00641801" w:rsidP="007078CA">
      <w:pPr>
        <w:tabs>
          <w:tab w:val="left" w:pos="3969"/>
          <w:tab w:val="left" w:pos="4395"/>
        </w:tabs>
        <w:contextualSpacing/>
        <w:rPr>
          <w:rFonts w:ascii="PT Astra Serif" w:hAnsi="PT Astra Serif"/>
          <w:b/>
          <w:sz w:val="24"/>
          <w:szCs w:val="24"/>
        </w:rPr>
      </w:pPr>
      <w:r w:rsidRPr="007078CA">
        <w:rPr>
          <w:rFonts w:ascii="PT Astra Serif" w:hAnsi="PT Astra Serif"/>
          <w:sz w:val="24"/>
          <w:szCs w:val="24"/>
        </w:rPr>
        <w:t xml:space="preserve">Руководитель </w:t>
      </w:r>
      <w:r w:rsidR="007A0837" w:rsidRPr="007078CA">
        <w:rPr>
          <w:rFonts w:ascii="PT Astra Serif" w:hAnsi="PT Astra Serif"/>
          <w:sz w:val="24"/>
          <w:szCs w:val="24"/>
        </w:rPr>
        <w:t xml:space="preserve"> образовательной организации</w:t>
      </w:r>
      <w:r w:rsidRPr="007078CA">
        <w:rPr>
          <w:rFonts w:ascii="PT Astra Serif" w:hAnsi="PT Astra Serif"/>
        </w:rPr>
        <w:t xml:space="preserve">     </w:t>
      </w:r>
      <w:r w:rsidRPr="007078CA">
        <w:rPr>
          <w:rFonts w:ascii="PT Astra Serif" w:hAnsi="PT Astra Serif"/>
          <w:b/>
          <w:sz w:val="24"/>
          <w:szCs w:val="24"/>
        </w:rPr>
        <w:t>____________________________________________</w:t>
      </w:r>
    </w:p>
    <w:p w:rsidR="007A0837" w:rsidRPr="007078CA" w:rsidRDefault="00641801" w:rsidP="007078CA">
      <w:pPr>
        <w:tabs>
          <w:tab w:val="left" w:pos="3969"/>
          <w:tab w:val="left" w:pos="4395"/>
        </w:tabs>
        <w:contextualSpacing/>
        <w:jc w:val="center"/>
        <w:rPr>
          <w:rFonts w:ascii="PT Astra Serif" w:hAnsi="PT Astra Serif"/>
        </w:rPr>
      </w:pPr>
      <w:r w:rsidRPr="007078CA">
        <w:rPr>
          <w:rFonts w:ascii="PT Astra Serif" w:hAnsi="PT Astra Serif"/>
        </w:rPr>
        <w:t xml:space="preserve">                                                              (ФИО,  печать)</w:t>
      </w:r>
    </w:p>
    <w:p w:rsidR="007A0837" w:rsidRPr="007078CA" w:rsidRDefault="007A0837" w:rsidP="007078CA">
      <w:pPr>
        <w:widowControl w:val="0"/>
        <w:tabs>
          <w:tab w:val="left" w:pos="4824"/>
        </w:tabs>
        <w:jc w:val="center"/>
        <w:rPr>
          <w:rFonts w:ascii="PT Astra Serif" w:hAnsi="PT Astra Serif"/>
          <w:b/>
          <w:sz w:val="26"/>
          <w:szCs w:val="26"/>
        </w:rPr>
      </w:pPr>
    </w:p>
    <w:p w:rsidR="007A0837" w:rsidRPr="007078CA" w:rsidRDefault="007A0837" w:rsidP="007078CA">
      <w:pPr>
        <w:widowControl w:val="0"/>
        <w:tabs>
          <w:tab w:val="left" w:pos="4824"/>
        </w:tabs>
        <w:jc w:val="center"/>
        <w:rPr>
          <w:rFonts w:ascii="PT Astra Serif" w:hAnsi="PT Astra Serif"/>
          <w:b/>
          <w:sz w:val="26"/>
          <w:szCs w:val="26"/>
        </w:rPr>
      </w:pPr>
    </w:p>
    <w:p w:rsidR="007A0837" w:rsidRPr="007078CA" w:rsidRDefault="007A0837" w:rsidP="007078CA">
      <w:pPr>
        <w:widowControl w:val="0"/>
        <w:tabs>
          <w:tab w:val="left" w:pos="4824"/>
        </w:tabs>
        <w:jc w:val="center"/>
        <w:rPr>
          <w:rFonts w:ascii="PT Astra Serif" w:hAnsi="PT Astra Serif"/>
          <w:b/>
          <w:sz w:val="26"/>
          <w:szCs w:val="26"/>
        </w:rPr>
      </w:pPr>
    </w:p>
    <w:p w:rsidR="007A0837" w:rsidRPr="007078CA" w:rsidRDefault="007A0837" w:rsidP="007078CA">
      <w:pPr>
        <w:rPr>
          <w:rFonts w:ascii="PT Astra Serif" w:hAnsi="PT Astra Serif"/>
          <w:b/>
          <w:sz w:val="28"/>
          <w:szCs w:val="28"/>
        </w:rPr>
      </w:pPr>
      <w:r w:rsidRPr="007078CA">
        <w:rPr>
          <w:rFonts w:ascii="PT Astra Serif" w:hAnsi="PT Astra Serif"/>
          <w:b/>
          <w:sz w:val="28"/>
          <w:szCs w:val="28"/>
        </w:rPr>
        <w:br w:type="page"/>
      </w:r>
    </w:p>
    <w:p w:rsidR="007A0837" w:rsidRPr="007078CA" w:rsidRDefault="007A0837" w:rsidP="007078CA">
      <w:pPr>
        <w:widowControl w:val="0"/>
        <w:tabs>
          <w:tab w:val="left" w:pos="4824"/>
        </w:tabs>
        <w:jc w:val="center"/>
        <w:rPr>
          <w:rFonts w:ascii="PT Astra Serif" w:hAnsi="PT Astra Serif"/>
          <w:b/>
          <w:sz w:val="28"/>
          <w:szCs w:val="28"/>
        </w:rPr>
      </w:pPr>
      <w:r w:rsidRPr="007078CA">
        <w:rPr>
          <w:rFonts w:ascii="PT Astra Serif" w:hAnsi="PT Astra Serif"/>
          <w:b/>
          <w:sz w:val="28"/>
          <w:szCs w:val="28"/>
        </w:rPr>
        <w:t>Фотоотчет</w:t>
      </w:r>
    </w:p>
    <w:p w:rsidR="007A0837" w:rsidRPr="007078CA" w:rsidRDefault="007A0837" w:rsidP="007078CA">
      <w:pPr>
        <w:widowControl w:val="0"/>
        <w:tabs>
          <w:tab w:val="left" w:pos="4824"/>
        </w:tabs>
        <w:jc w:val="center"/>
        <w:rPr>
          <w:rFonts w:ascii="PT Astra Serif" w:hAnsi="PT Astra Serif"/>
          <w:i/>
        </w:rPr>
      </w:pPr>
      <w:r w:rsidRPr="007078CA">
        <w:rPr>
          <w:rFonts w:ascii="PT Astra Serif" w:hAnsi="PT Astra Serif"/>
          <w:i/>
        </w:rPr>
        <w:t xml:space="preserve"> (по каждому пункту фотоотчета достаточно одной фотографии)</w:t>
      </w:r>
    </w:p>
    <w:p w:rsidR="007A0837" w:rsidRPr="007078CA" w:rsidRDefault="007A0837" w:rsidP="007078CA">
      <w:pPr>
        <w:widowControl w:val="0"/>
        <w:tabs>
          <w:tab w:val="left" w:pos="4824"/>
        </w:tabs>
        <w:jc w:val="center"/>
        <w:rPr>
          <w:rFonts w:ascii="PT Astra Serif" w:hAnsi="PT Astra Serif"/>
          <w:i/>
        </w:rPr>
      </w:pPr>
    </w:p>
    <w:tbl>
      <w:tblPr>
        <w:tblStyle w:val="ad"/>
        <w:tblW w:w="0" w:type="auto"/>
        <w:tblLook w:val="04A0" w:firstRow="1" w:lastRow="0" w:firstColumn="1" w:lastColumn="0" w:noHBand="0" w:noVBand="1"/>
      </w:tblPr>
      <w:tblGrid>
        <w:gridCol w:w="5353"/>
        <w:gridCol w:w="4707"/>
      </w:tblGrid>
      <w:tr w:rsidR="007A0837" w:rsidRPr="007078CA" w:rsidTr="006455F7">
        <w:trPr>
          <w:trHeight w:val="1648"/>
        </w:trPr>
        <w:tc>
          <w:tcPr>
            <w:tcW w:w="5353" w:type="dxa"/>
          </w:tcPr>
          <w:p w:rsidR="007A0837" w:rsidRPr="007078CA" w:rsidRDefault="007A0837" w:rsidP="007078CA">
            <w:pPr>
              <w:rPr>
                <w:rFonts w:ascii="PT Astra Serif" w:hAnsi="PT Astra Serif"/>
              </w:rPr>
            </w:pPr>
            <w:r w:rsidRPr="007078CA">
              <w:rPr>
                <w:rFonts w:ascii="PT Astra Serif" w:hAnsi="PT Astra Serif"/>
                <w:sz w:val="24"/>
                <w:szCs w:val="24"/>
                <w:shd w:val="clear" w:color="auto" w:fill="FFFFFF"/>
              </w:rPr>
              <w:t>1. Информационные стенды в помещении образовательной организации с размещенной на них информацией</w:t>
            </w:r>
          </w:p>
        </w:tc>
        <w:tc>
          <w:tcPr>
            <w:tcW w:w="4707" w:type="dxa"/>
            <w:vAlign w:val="center"/>
          </w:tcPr>
          <w:p w:rsidR="007A0837" w:rsidRPr="007078CA" w:rsidRDefault="007A0837" w:rsidP="007078CA">
            <w:pPr>
              <w:jc w:val="center"/>
              <w:rPr>
                <w:rFonts w:ascii="PT Astra Serif" w:hAnsi="PT Astra Serif"/>
                <w:color w:val="808080" w:themeColor="background1" w:themeShade="80"/>
                <w:sz w:val="26"/>
                <w:szCs w:val="26"/>
              </w:rPr>
            </w:pPr>
            <w:r w:rsidRPr="007078CA">
              <w:rPr>
                <w:rFonts w:ascii="PT Astra Serif" w:hAnsi="PT Astra Serif"/>
                <w:color w:val="808080" w:themeColor="background1" w:themeShade="80"/>
                <w:sz w:val="26"/>
                <w:szCs w:val="26"/>
              </w:rPr>
              <w:t>Вставить фотографию</w:t>
            </w:r>
          </w:p>
          <w:p w:rsidR="007A0837" w:rsidRPr="007078CA" w:rsidRDefault="007A0837" w:rsidP="007078CA">
            <w:pPr>
              <w:jc w:val="center"/>
              <w:rPr>
                <w:rFonts w:ascii="PT Astra Serif" w:hAnsi="PT Astra Serif"/>
              </w:rPr>
            </w:pPr>
          </w:p>
        </w:tc>
      </w:tr>
      <w:tr w:rsidR="007A0837" w:rsidRPr="007078CA" w:rsidTr="006455F7">
        <w:trPr>
          <w:trHeight w:val="1698"/>
        </w:trPr>
        <w:tc>
          <w:tcPr>
            <w:tcW w:w="5353"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2. Зона отдыха (ожидания) оборудованная соответствующей мебелью</w:t>
            </w:r>
          </w:p>
        </w:tc>
        <w:tc>
          <w:tcPr>
            <w:tcW w:w="4707" w:type="dxa"/>
            <w:vAlign w:val="center"/>
          </w:tcPr>
          <w:p w:rsidR="007A0837" w:rsidRPr="007078CA" w:rsidRDefault="007A0837" w:rsidP="007078CA">
            <w:pPr>
              <w:jc w:val="center"/>
              <w:rPr>
                <w:rFonts w:ascii="PT Astra Serif" w:hAnsi="PT Astra Serif"/>
                <w:color w:val="808080" w:themeColor="background1" w:themeShade="80"/>
                <w:sz w:val="26"/>
                <w:szCs w:val="26"/>
              </w:rPr>
            </w:pPr>
            <w:r w:rsidRPr="007078CA">
              <w:rPr>
                <w:rFonts w:ascii="PT Astra Serif" w:hAnsi="PT Astra Serif"/>
                <w:color w:val="808080" w:themeColor="background1" w:themeShade="80"/>
                <w:sz w:val="26"/>
                <w:szCs w:val="26"/>
              </w:rPr>
              <w:t>Вставить фотографию</w:t>
            </w:r>
          </w:p>
        </w:tc>
      </w:tr>
      <w:tr w:rsidR="007A0837" w:rsidRPr="007078CA" w:rsidTr="006455F7">
        <w:trPr>
          <w:trHeight w:val="1699"/>
        </w:trPr>
        <w:tc>
          <w:tcPr>
            <w:tcW w:w="5353"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 xml:space="preserve">3. Наличие навигации (таблички, указатели и </w:t>
            </w:r>
            <w:proofErr w:type="spellStart"/>
            <w:r w:rsidRPr="007078CA">
              <w:rPr>
                <w:rFonts w:ascii="PT Astra Serif" w:hAnsi="PT Astra Serif"/>
                <w:sz w:val="24"/>
                <w:szCs w:val="24"/>
                <w:shd w:val="clear" w:color="auto" w:fill="FFFFFF"/>
              </w:rPr>
              <w:t>т.п</w:t>
            </w:r>
            <w:proofErr w:type="spellEnd"/>
            <w:r w:rsidRPr="007078CA">
              <w:rPr>
                <w:rFonts w:ascii="PT Astra Serif" w:hAnsi="PT Astra Serif"/>
                <w:sz w:val="24"/>
                <w:szCs w:val="24"/>
                <w:shd w:val="clear" w:color="auto" w:fill="FFFFFF"/>
              </w:rPr>
              <w:t>)</w:t>
            </w:r>
          </w:p>
        </w:tc>
        <w:tc>
          <w:tcPr>
            <w:tcW w:w="4707" w:type="dxa"/>
            <w:vAlign w:val="center"/>
          </w:tcPr>
          <w:p w:rsidR="007A0837" w:rsidRPr="007078CA" w:rsidRDefault="007A0837" w:rsidP="007078CA">
            <w:pPr>
              <w:jc w:val="center"/>
              <w:rPr>
                <w:rFonts w:ascii="PT Astra Serif" w:hAnsi="PT Astra Serif"/>
                <w:color w:val="808080" w:themeColor="background1" w:themeShade="80"/>
                <w:sz w:val="26"/>
                <w:szCs w:val="26"/>
              </w:rPr>
            </w:pPr>
            <w:r w:rsidRPr="007078CA">
              <w:rPr>
                <w:rFonts w:ascii="PT Astra Serif" w:hAnsi="PT Astra Serif"/>
                <w:color w:val="808080" w:themeColor="background1" w:themeShade="80"/>
                <w:sz w:val="26"/>
                <w:szCs w:val="26"/>
              </w:rPr>
              <w:t>Вставить фотографию</w:t>
            </w:r>
          </w:p>
          <w:p w:rsidR="007A0837" w:rsidRPr="007078CA" w:rsidRDefault="007A0837" w:rsidP="007078CA">
            <w:pPr>
              <w:jc w:val="center"/>
              <w:rPr>
                <w:rFonts w:ascii="PT Astra Serif" w:hAnsi="PT Astra Serif"/>
              </w:rPr>
            </w:pPr>
          </w:p>
        </w:tc>
      </w:tr>
      <w:tr w:rsidR="007A0837" w:rsidRPr="007078CA" w:rsidTr="006455F7">
        <w:trPr>
          <w:trHeight w:val="1690"/>
        </w:trPr>
        <w:tc>
          <w:tcPr>
            <w:tcW w:w="5353"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4. Источники питьевой воды</w:t>
            </w:r>
          </w:p>
        </w:tc>
        <w:tc>
          <w:tcPr>
            <w:tcW w:w="4707" w:type="dxa"/>
            <w:vAlign w:val="center"/>
          </w:tcPr>
          <w:p w:rsidR="007A0837" w:rsidRPr="007078CA" w:rsidRDefault="007A0837" w:rsidP="007078CA">
            <w:pPr>
              <w:jc w:val="center"/>
              <w:rPr>
                <w:rFonts w:ascii="PT Astra Serif" w:hAnsi="PT Astra Serif"/>
              </w:rPr>
            </w:pPr>
            <w:r w:rsidRPr="007078CA">
              <w:rPr>
                <w:rFonts w:ascii="PT Astra Serif" w:hAnsi="PT Astra Serif"/>
                <w:color w:val="808080" w:themeColor="background1" w:themeShade="80"/>
                <w:sz w:val="26"/>
                <w:szCs w:val="26"/>
              </w:rPr>
              <w:t>Вставить фотографию</w:t>
            </w:r>
          </w:p>
        </w:tc>
      </w:tr>
      <w:tr w:rsidR="007A0837" w:rsidRPr="007078CA" w:rsidTr="006455F7">
        <w:trPr>
          <w:trHeight w:val="1686"/>
        </w:trPr>
        <w:tc>
          <w:tcPr>
            <w:tcW w:w="5353"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5. Санитарно-гигиенические помещения</w:t>
            </w:r>
          </w:p>
        </w:tc>
        <w:tc>
          <w:tcPr>
            <w:tcW w:w="4707" w:type="dxa"/>
            <w:vAlign w:val="center"/>
          </w:tcPr>
          <w:p w:rsidR="007A0837" w:rsidRPr="007078CA" w:rsidRDefault="007A0837" w:rsidP="007078CA">
            <w:pPr>
              <w:jc w:val="center"/>
              <w:rPr>
                <w:rFonts w:ascii="PT Astra Serif" w:hAnsi="PT Astra Serif"/>
              </w:rPr>
            </w:pPr>
            <w:r w:rsidRPr="007078CA">
              <w:rPr>
                <w:rFonts w:ascii="PT Astra Serif" w:hAnsi="PT Astra Serif"/>
                <w:color w:val="808080" w:themeColor="background1" w:themeShade="80"/>
                <w:sz w:val="26"/>
                <w:szCs w:val="26"/>
              </w:rPr>
              <w:t>Вставить фотографию</w:t>
            </w:r>
          </w:p>
        </w:tc>
      </w:tr>
      <w:tr w:rsidR="007A0837" w:rsidRPr="007078CA" w:rsidTr="006455F7">
        <w:trPr>
          <w:trHeight w:val="1695"/>
        </w:trPr>
        <w:tc>
          <w:tcPr>
            <w:tcW w:w="5353"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6. Пандусы (подъемные платформы) при входе в учреждение</w:t>
            </w:r>
          </w:p>
        </w:tc>
        <w:tc>
          <w:tcPr>
            <w:tcW w:w="4707" w:type="dxa"/>
            <w:vAlign w:val="center"/>
          </w:tcPr>
          <w:p w:rsidR="007A0837" w:rsidRPr="007078CA" w:rsidRDefault="007A0837" w:rsidP="007078CA">
            <w:pPr>
              <w:jc w:val="center"/>
              <w:rPr>
                <w:rFonts w:ascii="PT Astra Serif" w:hAnsi="PT Astra Serif"/>
              </w:rPr>
            </w:pPr>
            <w:r w:rsidRPr="007078CA">
              <w:rPr>
                <w:rFonts w:ascii="PT Astra Serif" w:hAnsi="PT Astra Serif"/>
                <w:color w:val="808080" w:themeColor="background1" w:themeShade="80"/>
                <w:sz w:val="26"/>
                <w:szCs w:val="26"/>
              </w:rPr>
              <w:t>Вставить фотографию</w:t>
            </w:r>
          </w:p>
        </w:tc>
      </w:tr>
      <w:tr w:rsidR="007A0837" w:rsidRPr="007078CA" w:rsidTr="006455F7">
        <w:trPr>
          <w:trHeight w:val="1692"/>
        </w:trPr>
        <w:tc>
          <w:tcPr>
            <w:tcW w:w="5353"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7. Стоянки для автотранспортных средств инвалидов</w:t>
            </w:r>
          </w:p>
        </w:tc>
        <w:tc>
          <w:tcPr>
            <w:tcW w:w="4707" w:type="dxa"/>
            <w:vAlign w:val="center"/>
          </w:tcPr>
          <w:p w:rsidR="007A0837" w:rsidRPr="007078CA" w:rsidRDefault="007A0837" w:rsidP="007078CA">
            <w:pPr>
              <w:jc w:val="center"/>
              <w:rPr>
                <w:rFonts w:ascii="PT Astra Serif" w:hAnsi="PT Astra Serif"/>
              </w:rPr>
            </w:pPr>
            <w:r w:rsidRPr="007078CA">
              <w:rPr>
                <w:rFonts w:ascii="PT Astra Serif" w:hAnsi="PT Astra Serif"/>
                <w:color w:val="808080" w:themeColor="background1" w:themeShade="80"/>
                <w:sz w:val="26"/>
                <w:szCs w:val="26"/>
              </w:rPr>
              <w:t>Вставить фотографию</w:t>
            </w:r>
          </w:p>
        </w:tc>
      </w:tr>
      <w:tr w:rsidR="007A0837" w:rsidRPr="007078CA" w:rsidTr="006455F7">
        <w:trPr>
          <w:trHeight w:val="1842"/>
        </w:trPr>
        <w:tc>
          <w:tcPr>
            <w:tcW w:w="5353"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8. Адаптированные лифты, поручни, расширенные дверные проемы</w:t>
            </w:r>
          </w:p>
        </w:tc>
        <w:tc>
          <w:tcPr>
            <w:tcW w:w="4707" w:type="dxa"/>
            <w:vAlign w:val="center"/>
          </w:tcPr>
          <w:p w:rsidR="007A0837" w:rsidRPr="007078CA" w:rsidRDefault="007A0837" w:rsidP="007078CA">
            <w:pPr>
              <w:jc w:val="center"/>
              <w:rPr>
                <w:rFonts w:ascii="PT Astra Serif" w:hAnsi="PT Astra Serif"/>
              </w:rPr>
            </w:pPr>
            <w:r w:rsidRPr="007078CA">
              <w:rPr>
                <w:rFonts w:ascii="PT Astra Serif" w:hAnsi="PT Astra Serif"/>
                <w:color w:val="808080" w:themeColor="background1" w:themeShade="80"/>
                <w:sz w:val="26"/>
                <w:szCs w:val="26"/>
              </w:rPr>
              <w:t>Вставить фотографию</w:t>
            </w:r>
          </w:p>
        </w:tc>
      </w:tr>
      <w:tr w:rsidR="007A0837" w:rsidRPr="007078CA" w:rsidTr="006455F7">
        <w:trPr>
          <w:trHeight w:val="1813"/>
        </w:trPr>
        <w:tc>
          <w:tcPr>
            <w:tcW w:w="5353"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9.  Сменные кресла-коляски</w:t>
            </w:r>
          </w:p>
        </w:tc>
        <w:tc>
          <w:tcPr>
            <w:tcW w:w="4707" w:type="dxa"/>
            <w:vAlign w:val="center"/>
          </w:tcPr>
          <w:p w:rsidR="007A0837" w:rsidRPr="007078CA" w:rsidRDefault="007A0837" w:rsidP="007078CA">
            <w:pPr>
              <w:jc w:val="center"/>
              <w:rPr>
                <w:rFonts w:ascii="PT Astra Serif" w:hAnsi="PT Astra Serif"/>
              </w:rPr>
            </w:pPr>
            <w:r w:rsidRPr="007078CA">
              <w:rPr>
                <w:rFonts w:ascii="PT Astra Serif" w:hAnsi="PT Astra Serif"/>
                <w:color w:val="808080" w:themeColor="background1" w:themeShade="80"/>
                <w:sz w:val="26"/>
                <w:szCs w:val="26"/>
              </w:rPr>
              <w:t>Вставить фотографию</w:t>
            </w:r>
          </w:p>
        </w:tc>
      </w:tr>
      <w:tr w:rsidR="007A0837" w:rsidRPr="007078CA" w:rsidTr="006455F7">
        <w:trPr>
          <w:trHeight w:val="1711"/>
        </w:trPr>
        <w:tc>
          <w:tcPr>
            <w:tcW w:w="5353"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 xml:space="preserve">10. Специально оборудованные для инвалидов санитарно-гигиенические помещения </w:t>
            </w:r>
          </w:p>
        </w:tc>
        <w:tc>
          <w:tcPr>
            <w:tcW w:w="4707" w:type="dxa"/>
            <w:vAlign w:val="center"/>
          </w:tcPr>
          <w:p w:rsidR="007A0837" w:rsidRPr="007078CA" w:rsidRDefault="007A0837" w:rsidP="007078CA">
            <w:pPr>
              <w:jc w:val="center"/>
              <w:rPr>
                <w:rFonts w:ascii="PT Astra Serif" w:hAnsi="PT Astra Serif"/>
              </w:rPr>
            </w:pPr>
            <w:r w:rsidRPr="007078CA">
              <w:rPr>
                <w:rFonts w:ascii="PT Astra Serif" w:hAnsi="PT Astra Serif"/>
                <w:color w:val="808080" w:themeColor="background1" w:themeShade="80"/>
                <w:sz w:val="26"/>
                <w:szCs w:val="26"/>
              </w:rPr>
              <w:t>Вставить фотографию</w:t>
            </w:r>
          </w:p>
        </w:tc>
      </w:tr>
      <w:tr w:rsidR="007A0837" w:rsidRPr="007078CA" w:rsidTr="006455F7">
        <w:trPr>
          <w:trHeight w:val="1821"/>
        </w:trPr>
        <w:tc>
          <w:tcPr>
            <w:tcW w:w="5353"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11. Аппаратура, дублирующая звуковую и зрительную информацию для инвалидов по слуху и зрению</w:t>
            </w:r>
          </w:p>
        </w:tc>
        <w:tc>
          <w:tcPr>
            <w:tcW w:w="4707" w:type="dxa"/>
            <w:vAlign w:val="center"/>
          </w:tcPr>
          <w:p w:rsidR="007A0837" w:rsidRPr="007078CA" w:rsidRDefault="007A0837" w:rsidP="007078CA">
            <w:pPr>
              <w:jc w:val="center"/>
              <w:rPr>
                <w:rFonts w:ascii="PT Astra Serif" w:hAnsi="PT Astra Serif"/>
              </w:rPr>
            </w:pPr>
            <w:r w:rsidRPr="007078CA">
              <w:rPr>
                <w:rFonts w:ascii="PT Astra Serif" w:hAnsi="PT Astra Serif"/>
                <w:color w:val="808080" w:themeColor="background1" w:themeShade="80"/>
                <w:sz w:val="26"/>
                <w:szCs w:val="26"/>
              </w:rPr>
              <w:t>Вставить фотографию</w:t>
            </w:r>
          </w:p>
        </w:tc>
      </w:tr>
      <w:tr w:rsidR="007A0837" w:rsidRPr="007078CA" w:rsidTr="006455F7">
        <w:trPr>
          <w:trHeight w:val="1703"/>
        </w:trPr>
        <w:tc>
          <w:tcPr>
            <w:tcW w:w="5353" w:type="dxa"/>
          </w:tcPr>
          <w:p w:rsidR="007A0837" w:rsidRPr="007078CA" w:rsidRDefault="007A0837" w:rsidP="007078CA">
            <w:pPr>
              <w:rPr>
                <w:rFonts w:ascii="PT Astra Serif" w:hAnsi="PT Astra Serif"/>
                <w:sz w:val="24"/>
                <w:szCs w:val="24"/>
                <w:shd w:val="clear" w:color="auto" w:fill="FFFFFF"/>
              </w:rPr>
            </w:pPr>
            <w:r w:rsidRPr="007078CA">
              <w:rPr>
                <w:rFonts w:ascii="PT Astra Serif" w:hAnsi="PT Astra Serif"/>
                <w:sz w:val="24"/>
                <w:szCs w:val="24"/>
                <w:shd w:val="clear" w:color="auto" w:fill="FFFFFF"/>
              </w:rPr>
              <w:t>12. Надписи, знаки, вывески, выполненные рельефно-точечным шрифтом Брайля</w:t>
            </w:r>
          </w:p>
        </w:tc>
        <w:tc>
          <w:tcPr>
            <w:tcW w:w="4707" w:type="dxa"/>
            <w:vAlign w:val="center"/>
          </w:tcPr>
          <w:p w:rsidR="007A0837" w:rsidRPr="007078CA" w:rsidRDefault="007A0837" w:rsidP="007078CA">
            <w:pPr>
              <w:jc w:val="center"/>
              <w:rPr>
                <w:rFonts w:ascii="PT Astra Serif" w:hAnsi="PT Astra Serif"/>
              </w:rPr>
            </w:pPr>
            <w:r w:rsidRPr="007078CA">
              <w:rPr>
                <w:rFonts w:ascii="PT Astra Serif" w:hAnsi="PT Astra Serif"/>
                <w:color w:val="808080" w:themeColor="background1" w:themeShade="80"/>
                <w:sz w:val="26"/>
                <w:szCs w:val="26"/>
              </w:rPr>
              <w:t>Вставить фотографию</w:t>
            </w:r>
          </w:p>
        </w:tc>
      </w:tr>
    </w:tbl>
    <w:p w:rsidR="007A0837" w:rsidRPr="007078CA" w:rsidRDefault="007A0837" w:rsidP="007078CA">
      <w:pPr>
        <w:widowControl w:val="0"/>
        <w:tabs>
          <w:tab w:val="left" w:pos="4824"/>
        </w:tabs>
        <w:jc w:val="center"/>
        <w:rPr>
          <w:rFonts w:ascii="PT Astra Serif" w:hAnsi="PT Astra Serif"/>
          <w:b/>
          <w:sz w:val="26"/>
          <w:szCs w:val="26"/>
        </w:rPr>
      </w:pPr>
    </w:p>
    <w:p w:rsidR="007A0837" w:rsidRPr="007078CA" w:rsidRDefault="007A0837" w:rsidP="007078CA">
      <w:pPr>
        <w:widowControl w:val="0"/>
        <w:tabs>
          <w:tab w:val="left" w:pos="4824"/>
        </w:tabs>
        <w:jc w:val="center"/>
        <w:rPr>
          <w:rFonts w:ascii="PT Astra Serif" w:hAnsi="PT Astra Serif"/>
          <w:b/>
          <w:sz w:val="26"/>
          <w:szCs w:val="26"/>
        </w:rPr>
      </w:pPr>
    </w:p>
    <w:p w:rsidR="00641801" w:rsidRPr="007078CA" w:rsidRDefault="00641801" w:rsidP="007078CA">
      <w:pPr>
        <w:widowControl w:val="0"/>
        <w:tabs>
          <w:tab w:val="left" w:pos="4824"/>
        </w:tabs>
        <w:jc w:val="center"/>
        <w:rPr>
          <w:rFonts w:ascii="PT Astra Serif" w:hAnsi="PT Astra Serif"/>
          <w:b/>
          <w:sz w:val="26"/>
          <w:szCs w:val="26"/>
        </w:rPr>
      </w:pPr>
    </w:p>
    <w:p w:rsidR="00641801" w:rsidRPr="007078CA" w:rsidRDefault="00641801" w:rsidP="007078CA">
      <w:pPr>
        <w:tabs>
          <w:tab w:val="left" w:pos="3969"/>
          <w:tab w:val="left" w:pos="4395"/>
        </w:tabs>
        <w:contextualSpacing/>
        <w:rPr>
          <w:rFonts w:ascii="PT Astra Serif" w:hAnsi="PT Astra Serif"/>
          <w:b/>
          <w:sz w:val="24"/>
          <w:szCs w:val="24"/>
        </w:rPr>
      </w:pPr>
      <w:r w:rsidRPr="007078CA">
        <w:rPr>
          <w:rFonts w:ascii="PT Astra Serif" w:hAnsi="PT Astra Serif"/>
          <w:sz w:val="24"/>
          <w:szCs w:val="24"/>
        </w:rPr>
        <w:t>Руководитель  образовательной организации</w:t>
      </w:r>
      <w:r w:rsidRPr="007078CA">
        <w:rPr>
          <w:rFonts w:ascii="PT Astra Serif" w:hAnsi="PT Astra Serif"/>
        </w:rPr>
        <w:t xml:space="preserve">     </w:t>
      </w:r>
      <w:r w:rsidRPr="007078CA">
        <w:rPr>
          <w:rFonts w:ascii="PT Astra Serif" w:hAnsi="PT Astra Serif"/>
          <w:b/>
          <w:sz w:val="24"/>
          <w:szCs w:val="24"/>
        </w:rPr>
        <w:t>____________________________________________</w:t>
      </w:r>
    </w:p>
    <w:p w:rsidR="00641801" w:rsidRPr="007078CA" w:rsidRDefault="00641801" w:rsidP="007078CA">
      <w:pPr>
        <w:tabs>
          <w:tab w:val="left" w:pos="3969"/>
          <w:tab w:val="left" w:pos="4395"/>
        </w:tabs>
        <w:contextualSpacing/>
        <w:jc w:val="center"/>
        <w:rPr>
          <w:rFonts w:ascii="PT Astra Serif" w:hAnsi="PT Astra Serif"/>
        </w:rPr>
      </w:pPr>
      <w:r w:rsidRPr="007078CA">
        <w:rPr>
          <w:rFonts w:ascii="PT Astra Serif" w:hAnsi="PT Astra Serif"/>
        </w:rPr>
        <w:t xml:space="preserve">                                                              (ФИО, печать)</w:t>
      </w:r>
    </w:p>
    <w:p w:rsidR="00641801" w:rsidRPr="007078CA" w:rsidRDefault="00641801" w:rsidP="007078CA">
      <w:pPr>
        <w:widowControl w:val="0"/>
        <w:tabs>
          <w:tab w:val="left" w:pos="4824"/>
        </w:tabs>
        <w:jc w:val="center"/>
        <w:rPr>
          <w:rFonts w:ascii="PT Astra Serif" w:hAnsi="PT Astra Serif"/>
          <w:b/>
          <w:sz w:val="26"/>
          <w:szCs w:val="26"/>
        </w:rPr>
      </w:pPr>
    </w:p>
    <w:p w:rsidR="005806C5" w:rsidRPr="007078CA" w:rsidRDefault="005806C5" w:rsidP="007078CA">
      <w:pPr>
        <w:keepNext/>
        <w:ind w:left="709"/>
        <w:jc w:val="center"/>
        <w:rPr>
          <w:rFonts w:ascii="PT Astra Serif" w:hAnsi="PT Astra Serif"/>
          <w:i/>
          <w:sz w:val="24"/>
          <w:szCs w:val="24"/>
        </w:rPr>
      </w:pPr>
    </w:p>
    <w:p w:rsidR="00D64362" w:rsidRPr="007078CA" w:rsidRDefault="00D64362" w:rsidP="007078CA">
      <w:pPr>
        <w:pStyle w:val="a6"/>
        <w:spacing w:after="0"/>
        <w:rPr>
          <w:rFonts w:ascii="PT Astra Serif" w:eastAsia="Calibri" w:hAnsi="PT Astra Serif"/>
          <w:sz w:val="24"/>
          <w:szCs w:val="24"/>
          <w:lang w:val="en-US"/>
        </w:rPr>
      </w:pPr>
    </w:p>
    <w:p w:rsidR="007078CA" w:rsidRPr="007078CA" w:rsidRDefault="007078CA" w:rsidP="007078CA">
      <w:pPr>
        <w:pStyle w:val="a6"/>
        <w:spacing w:after="0"/>
        <w:rPr>
          <w:rFonts w:ascii="PT Astra Serif" w:eastAsia="Calibri" w:hAnsi="PT Astra Serif"/>
          <w:sz w:val="24"/>
          <w:szCs w:val="24"/>
          <w:lang w:val="en-US"/>
        </w:rPr>
      </w:pPr>
    </w:p>
    <w:p w:rsidR="007078CA" w:rsidRDefault="007078CA">
      <w:pPr>
        <w:spacing w:after="200" w:line="276" w:lineRule="auto"/>
        <w:rPr>
          <w:rFonts w:ascii="PT Astra Serif" w:eastAsia="Calibri" w:hAnsi="PT Astra Serif"/>
          <w:bCs/>
          <w:iCs/>
          <w:sz w:val="24"/>
          <w:szCs w:val="24"/>
          <w:lang w:eastAsia="en-US"/>
        </w:rPr>
      </w:pPr>
      <w:r>
        <w:rPr>
          <w:rFonts w:ascii="PT Astra Serif" w:hAnsi="PT Astra Serif"/>
          <w:bCs/>
          <w:iCs/>
          <w:sz w:val="24"/>
          <w:szCs w:val="24"/>
        </w:rPr>
        <w:br w:type="page"/>
      </w:r>
    </w:p>
    <w:p w:rsidR="007078CA" w:rsidRPr="007078CA" w:rsidRDefault="007078CA" w:rsidP="007078CA">
      <w:pPr>
        <w:pStyle w:val="ab"/>
        <w:widowControl w:val="0"/>
        <w:numPr>
          <w:ilvl w:val="0"/>
          <w:numId w:val="43"/>
        </w:numPr>
        <w:spacing w:after="0" w:line="240" w:lineRule="auto"/>
        <w:ind w:left="5670" w:firstLine="0"/>
        <w:rPr>
          <w:rFonts w:ascii="PT Astra Serif" w:hAnsi="PT Astra Serif"/>
          <w:bCs/>
          <w:iCs/>
          <w:sz w:val="24"/>
          <w:szCs w:val="24"/>
        </w:rPr>
      </w:pPr>
      <w:proofErr w:type="gramStart"/>
      <w:r w:rsidRPr="007078CA">
        <w:rPr>
          <w:rFonts w:ascii="PT Astra Serif" w:hAnsi="PT Astra Serif"/>
          <w:bCs/>
          <w:iCs/>
          <w:sz w:val="24"/>
          <w:szCs w:val="24"/>
        </w:rPr>
        <w:t>Приложение  №</w:t>
      </w:r>
      <w:proofErr w:type="gramEnd"/>
      <w:r w:rsidRPr="007078CA">
        <w:rPr>
          <w:rFonts w:ascii="PT Astra Serif" w:hAnsi="PT Astra Serif"/>
          <w:bCs/>
          <w:iCs/>
          <w:sz w:val="24"/>
          <w:szCs w:val="24"/>
        </w:rPr>
        <w:t>3</w:t>
      </w:r>
    </w:p>
    <w:p w:rsidR="007078CA" w:rsidRPr="007078CA" w:rsidRDefault="007078CA" w:rsidP="007078CA">
      <w:pPr>
        <w:pStyle w:val="ab"/>
        <w:widowControl w:val="0"/>
        <w:numPr>
          <w:ilvl w:val="0"/>
          <w:numId w:val="43"/>
        </w:numPr>
        <w:spacing w:after="0" w:line="240" w:lineRule="auto"/>
        <w:ind w:left="5670" w:firstLine="0"/>
        <w:rPr>
          <w:rFonts w:ascii="PT Astra Serif" w:hAnsi="PT Astra Serif"/>
          <w:bCs/>
          <w:iCs/>
          <w:sz w:val="24"/>
          <w:szCs w:val="24"/>
        </w:rPr>
      </w:pPr>
      <w:r w:rsidRPr="007078CA">
        <w:rPr>
          <w:rFonts w:ascii="PT Astra Serif" w:hAnsi="PT Astra Serif"/>
          <w:bCs/>
          <w:iCs/>
          <w:sz w:val="24"/>
          <w:szCs w:val="24"/>
        </w:rPr>
        <w:t xml:space="preserve"> к письму ДОО ТО </w:t>
      </w:r>
    </w:p>
    <w:p w:rsidR="007078CA" w:rsidRPr="007078CA" w:rsidRDefault="007078CA" w:rsidP="007078CA">
      <w:pPr>
        <w:pStyle w:val="ab"/>
        <w:widowControl w:val="0"/>
        <w:numPr>
          <w:ilvl w:val="0"/>
          <w:numId w:val="43"/>
        </w:numPr>
        <w:spacing w:after="0" w:line="240" w:lineRule="auto"/>
        <w:ind w:left="5670" w:firstLine="0"/>
        <w:rPr>
          <w:rFonts w:ascii="PT Astra Serif" w:hAnsi="PT Astra Serif"/>
          <w:bCs/>
          <w:iCs/>
          <w:sz w:val="24"/>
          <w:szCs w:val="24"/>
        </w:rPr>
      </w:pPr>
      <w:r w:rsidRPr="007078CA">
        <w:rPr>
          <w:rFonts w:ascii="PT Astra Serif" w:hAnsi="PT Astra Serif"/>
          <w:bCs/>
          <w:iCs/>
          <w:sz w:val="24"/>
          <w:szCs w:val="24"/>
        </w:rPr>
        <w:t>№____ от __ __</w:t>
      </w:r>
      <w:proofErr w:type="gramStart"/>
      <w:r w:rsidRPr="007078CA">
        <w:rPr>
          <w:rFonts w:ascii="PT Astra Serif" w:hAnsi="PT Astra Serif"/>
          <w:bCs/>
          <w:iCs/>
          <w:sz w:val="24"/>
          <w:szCs w:val="24"/>
        </w:rPr>
        <w:t>_  2022</w:t>
      </w:r>
      <w:proofErr w:type="gramEnd"/>
    </w:p>
    <w:p w:rsidR="007078CA" w:rsidRPr="007078CA" w:rsidRDefault="007078CA" w:rsidP="007078CA">
      <w:pPr>
        <w:pStyle w:val="ab"/>
        <w:widowControl w:val="0"/>
        <w:numPr>
          <w:ilvl w:val="0"/>
          <w:numId w:val="43"/>
        </w:numPr>
        <w:spacing w:after="0" w:line="240" w:lineRule="auto"/>
        <w:ind w:left="5670" w:firstLine="0"/>
        <w:rPr>
          <w:rFonts w:ascii="PT Astra Serif" w:hAnsi="PT Astra Serif"/>
          <w:b/>
          <w:bCs/>
          <w:iCs/>
          <w:sz w:val="24"/>
          <w:szCs w:val="24"/>
        </w:rPr>
      </w:pPr>
    </w:p>
    <w:p w:rsidR="007078CA" w:rsidRPr="007078CA" w:rsidRDefault="007078CA" w:rsidP="007078CA">
      <w:pPr>
        <w:pStyle w:val="ab"/>
        <w:numPr>
          <w:ilvl w:val="0"/>
          <w:numId w:val="43"/>
        </w:numPr>
        <w:spacing w:after="0" w:line="240" w:lineRule="auto"/>
        <w:rPr>
          <w:rFonts w:ascii="PT Astra Serif" w:hAnsi="PT Astra Serif"/>
          <w:b/>
          <w:bCs/>
          <w:color w:val="333333"/>
          <w:sz w:val="26"/>
          <w:szCs w:val="26"/>
          <w:shd w:val="clear" w:color="auto" w:fill="FFFFFF"/>
        </w:rPr>
      </w:pPr>
      <w:r w:rsidRPr="007078CA">
        <w:rPr>
          <w:rFonts w:ascii="PT Astra Serif" w:hAnsi="PT Astra Serif"/>
          <w:b/>
          <w:bCs/>
          <w:color w:val="333333"/>
          <w:sz w:val="26"/>
          <w:szCs w:val="26"/>
          <w:shd w:val="clear" w:color="auto" w:fill="FFFFFF"/>
        </w:rPr>
        <w:t>Прямая ссылка</w:t>
      </w:r>
    </w:p>
    <w:p w:rsidR="007078CA" w:rsidRPr="007078CA" w:rsidRDefault="007078CA" w:rsidP="007078CA">
      <w:pPr>
        <w:rPr>
          <w:rFonts w:ascii="PT Astra Serif" w:hAnsi="PT Astra Serif"/>
          <w:color w:val="333333"/>
          <w:sz w:val="26"/>
          <w:szCs w:val="26"/>
        </w:rPr>
      </w:pPr>
      <w:hyperlink r:id="rId9" w:tgtFrame="_blank" w:history="1">
        <w:r w:rsidRPr="007078CA">
          <w:rPr>
            <w:rFonts w:ascii="PT Astra Serif" w:hAnsi="PT Astra Serif"/>
            <w:color w:val="0000FF"/>
            <w:sz w:val="26"/>
            <w:szCs w:val="26"/>
            <w:u w:val="single"/>
          </w:rPr>
          <w:t>https://NOK-TO-2022.testograf.ru</w:t>
        </w:r>
      </w:hyperlink>
    </w:p>
    <w:p w:rsidR="007078CA" w:rsidRPr="007078CA" w:rsidRDefault="007078CA" w:rsidP="007078CA">
      <w:pPr>
        <w:rPr>
          <w:rFonts w:ascii="PT Astra Serif" w:hAnsi="PT Astra Serif"/>
          <w:color w:val="333333"/>
          <w:sz w:val="26"/>
          <w:szCs w:val="26"/>
          <w:shd w:val="clear" w:color="auto" w:fill="FFFFFF"/>
        </w:rPr>
      </w:pPr>
    </w:p>
    <w:p w:rsidR="007078CA" w:rsidRPr="007078CA" w:rsidRDefault="007078CA" w:rsidP="007078CA">
      <w:pPr>
        <w:pStyle w:val="ab"/>
        <w:numPr>
          <w:ilvl w:val="0"/>
          <w:numId w:val="43"/>
        </w:numPr>
        <w:spacing w:after="0" w:line="240" w:lineRule="auto"/>
        <w:rPr>
          <w:rFonts w:ascii="PT Astra Serif" w:hAnsi="PT Astra Serif"/>
          <w:b/>
          <w:bCs/>
        </w:rPr>
      </w:pPr>
      <w:r w:rsidRPr="007078CA">
        <w:rPr>
          <w:rFonts w:ascii="PT Astra Serif" w:hAnsi="PT Astra Serif"/>
          <w:b/>
          <w:bCs/>
          <w:color w:val="333333"/>
          <w:sz w:val="26"/>
          <w:szCs w:val="26"/>
          <w:shd w:val="clear" w:color="auto" w:fill="FFFFFF"/>
        </w:rPr>
        <w:t>Для того чтобы собирать ответы с помощью всплывающего окна, установите код всплывающего окна на необходимую страницу вашего сайта перед закрывающим тегом </w:t>
      </w:r>
      <w:proofErr w:type="spellStart"/>
      <w:r w:rsidRPr="007078CA">
        <w:rPr>
          <w:rFonts w:ascii="PT Astra Serif" w:hAnsi="PT Astra Serif"/>
          <w:b/>
          <w:bCs/>
        </w:rPr>
        <w:t>body</w:t>
      </w:r>
      <w:proofErr w:type="spellEnd"/>
    </w:p>
    <w:p w:rsidR="007078CA" w:rsidRPr="007078CA" w:rsidRDefault="007078CA" w:rsidP="007078CA">
      <w:pPr>
        <w:rPr>
          <w:rFonts w:ascii="PT Astra Serif" w:hAnsi="PT Astra Serif"/>
          <w:lang w:val="en-US"/>
        </w:rPr>
      </w:pPr>
      <w:r w:rsidRPr="007078CA">
        <w:rPr>
          <w:rFonts w:ascii="PT Astra Serif" w:hAnsi="PT Astra Serif"/>
          <w:lang w:val="en-US"/>
        </w:rPr>
        <w:t xml:space="preserve">&lt;link </w:t>
      </w:r>
      <w:proofErr w:type="spellStart"/>
      <w:r w:rsidRPr="007078CA">
        <w:rPr>
          <w:rFonts w:ascii="PT Astra Serif" w:hAnsi="PT Astra Serif"/>
          <w:lang w:val="en-US"/>
        </w:rPr>
        <w:t>rel</w:t>
      </w:r>
      <w:proofErr w:type="spellEnd"/>
      <w:r w:rsidRPr="007078CA">
        <w:rPr>
          <w:rFonts w:ascii="PT Astra Serif" w:hAnsi="PT Astra Serif"/>
          <w:lang w:val="en-US"/>
        </w:rPr>
        <w:t xml:space="preserve">="stylesheet" </w:t>
      </w:r>
      <w:proofErr w:type="spellStart"/>
      <w:r w:rsidRPr="007078CA">
        <w:rPr>
          <w:rFonts w:ascii="PT Astra Serif" w:hAnsi="PT Astra Serif"/>
          <w:lang w:val="en-US"/>
        </w:rPr>
        <w:t>href</w:t>
      </w:r>
      <w:proofErr w:type="spellEnd"/>
      <w:r w:rsidRPr="007078CA">
        <w:rPr>
          <w:rFonts w:ascii="PT Astra Serif" w:hAnsi="PT Astra Serif"/>
          <w:lang w:val="en-US"/>
        </w:rPr>
        <w:t>="https://www.testograf.ru/embed/popup.css?v=1656662464" /&gt;</w:t>
      </w:r>
    </w:p>
    <w:p w:rsidR="007078CA" w:rsidRPr="007078CA" w:rsidRDefault="007078CA" w:rsidP="007078CA">
      <w:pPr>
        <w:rPr>
          <w:rFonts w:ascii="PT Astra Serif" w:hAnsi="PT Astra Serif"/>
          <w:lang w:val="en-US"/>
        </w:rPr>
      </w:pPr>
      <w:r w:rsidRPr="007078CA">
        <w:rPr>
          <w:rFonts w:ascii="PT Astra Serif" w:hAnsi="PT Astra Serif"/>
          <w:lang w:val="en-US"/>
        </w:rPr>
        <w:t>&lt;</w:t>
      </w:r>
      <w:proofErr w:type="gramStart"/>
      <w:r w:rsidRPr="007078CA">
        <w:rPr>
          <w:rFonts w:ascii="PT Astra Serif" w:hAnsi="PT Astra Serif"/>
          <w:lang w:val="en-US"/>
        </w:rPr>
        <w:t>script</w:t>
      </w:r>
      <w:proofErr w:type="gramEnd"/>
      <w:r w:rsidRPr="007078CA">
        <w:rPr>
          <w:rFonts w:ascii="PT Astra Serif" w:hAnsi="PT Astra Serif"/>
          <w:lang w:val="en-US"/>
        </w:rPr>
        <w:t xml:space="preserve"> src="https://www.testograf.ru/embed/popup.js?v=1656662464"&gt;&lt;/script&gt;</w:t>
      </w:r>
    </w:p>
    <w:p w:rsidR="007078CA" w:rsidRPr="007078CA" w:rsidRDefault="007078CA" w:rsidP="007078CA">
      <w:pPr>
        <w:rPr>
          <w:rFonts w:ascii="PT Astra Serif" w:hAnsi="PT Astra Serif"/>
          <w:lang w:val="en-US"/>
        </w:rPr>
      </w:pPr>
      <w:r w:rsidRPr="007078CA">
        <w:rPr>
          <w:rFonts w:ascii="PT Astra Serif" w:hAnsi="PT Astra Serif"/>
          <w:lang w:val="en-US"/>
        </w:rPr>
        <w:t>&lt;button id="</w:t>
      </w:r>
      <w:proofErr w:type="spellStart"/>
      <w:r w:rsidRPr="007078CA">
        <w:rPr>
          <w:rFonts w:ascii="PT Astra Serif" w:hAnsi="PT Astra Serif"/>
          <w:lang w:val="en-US"/>
        </w:rPr>
        <w:t>tte</w:t>
      </w:r>
      <w:proofErr w:type="spellEnd"/>
      <w:r w:rsidRPr="007078CA">
        <w:rPr>
          <w:rFonts w:ascii="PT Astra Serif" w:hAnsi="PT Astra Serif"/>
          <w:lang w:val="en-US"/>
        </w:rPr>
        <w:t>-p-</w:t>
      </w:r>
      <w:proofErr w:type="spellStart"/>
      <w:r w:rsidRPr="007078CA">
        <w:rPr>
          <w:rFonts w:ascii="PT Astra Serif" w:hAnsi="PT Astra Serif"/>
          <w:lang w:val="en-US"/>
        </w:rPr>
        <w:t>tr</w:t>
      </w:r>
      <w:proofErr w:type="spellEnd"/>
      <w:r w:rsidRPr="007078CA">
        <w:rPr>
          <w:rFonts w:ascii="PT Astra Serif" w:hAnsi="PT Astra Serif"/>
          <w:lang w:val="en-US"/>
        </w:rPr>
        <w:t>--508997" class="</w:t>
      </w:r>
      <w:proofErr w:type="spellStart"/>
      <w:r w:rsidRPr="007078CA">
        <w:rPr>
          <w:rFonts w:ascii="PT Astra Serif" w:hAnsi="PT Astra Serif"/>
          <w:lang w:val="en-US"/>
        </w:rPr>
        <w:t>ttgraf</w:t>
      </w:r>
      <w:proofErr w:type="spellEnd"/>
      <w:r w:rsidRPr="007078CA">
        <w:rPr>
          <w:rFonts w:ascii="PT Astra Serif" w:hAnsi="PT Astra Serif"/>
          <w:lang w:val="en-US"/>
        </w:rPr>
        <w:t>-popup-trigger"&gt;&lt;/button&gt;</w:t>
      </w:r>
    </w:p>
    <w:p w:rsidR="007078CA" w:rsidRPr="007078CA" w:rsidRDefault="007078CA" w:rsidP="007078CA">
      <w:pPr>
        <w:rPr>
          <w:rFonts w:ascii="PT Astra Serif" w:hAnsi="PT Astra Serif"/>
          <w:lang w:val="en-US"/>
        </w:rPr>
      </w:pPr>
      <w:r w:rsidRPr="007078CA">
        <w:rPr>
          <w:rFonts w:ascii="PT Astra Serif" w:hAnsi="PT Astra Serif"/>
          <w:lang w:val="en-US"/>
        </w:rPr>
        <w:t>&lt;</w:t>
      </w:r>
      <w:proofErr w:type="gramStart"/>
      <w:r w:rsidRPr="007078CA">
        <w:rPr>
          <w:rFonts w:ascii="PT Astra Serif" w:hAnsi="PT Astra Serif"/>
          <w:lang w:val="en-US"/>
        </w:rPr>
        <w:t>script</w:t>
      </w:r>
      <w:proofErr w:type="gramEnd"/>
      <w:r w:rsidRPr="007078CA">
        <w:rPr>
          <w:rFonts w:ascii="PT Astra Serif" w:hAnsi="PT Astra Serif"/>
          <w:lang w:val="en-US"/>
        </w:rPr>
        <w:t>&gt;</w:t>
      </w:r>
    </w:p>
    <w:p w:rsidR="007078CA" w:rsidRPr="007078CA" w:rsidRDefault="007078CA" w:rsidP="007078CA">
      <w:pPr>
        <w:rPr>
          <w:rFonts w:ascii="PT Astra Serif" w:hAnsi="PT Astra Serif"/>
          <w:lang w:val="en-US"/>
        </w:rPr>
      </w:pPr>
      <w:r w:rsidRPr="007078CA">
        <w:rPr>
          <w:rFonts w:ascii="PT Astra Serif" w:hAnsi="PT Astra Serif"/>
          <w:lang w:val="en-US"/>
        </w:rPr>
        <w:t xml:space="preserve">    </w:t>
      </w:r>
      <w:proofErr w:type="spellStart"/>
      <w:proofErr w:type="gramStart"/>
      <w:r w:rsidRPr="007078CA">
        <w:rPr>
          <w:rFonts w:ascii="PT Astra Serif" w:hAnsi="PT Astra Serif"/>
          <w:lang w:val="en-US"/>
        </w:rPr>
        <w:t>window.ttgrafSetPopupParams</w:t>
      </w:r>
      <w:proofErr w:type="spellEnd"/>
      <w:r w:rsidRPr="007078CA">
        <w:rPr>
          <w:rFonts w:ascii="PT Astra Serif" w:hAnsi="PT Astra Serif"/>
          <w:lang w:val="en-US"/>
        </w:rPr>
        <w:t>({</w:t>
      </w:r>
      <w:proofErr w:type="gramEnd"/>
    </w:p>
    <w:p w:rsidR="007078CA" w:rsidRPr="007078CA" w:rsidRDefault="007078CA" w:rsidP="007078CA">
      <w:pPr>
        <w:rPr>
          <w:rFonts w:ascii="PT Astra Serif" w:hAnsi="PT Astra Serif"/>
          <w:lang w:val="en-US"/>
        </w:rPr>
      </w:pPr>
      <w:r w:rsidRPr="007078CA">
        <w:rPr>
          <w:rFonts w:ascii="PT Astra Serif" w:hAnsi="PT Astra Serif"/>
          <w:lang w:val="en-US"/>
        </w:rPr>
        <w:t xml:space="preserve">        </w:t>
      </w:r>
      <w:proofErr w:type="gramStart"/>
      <w:r w:rsidRPr="007078CA">
        <w:rPr>
          <w:rFonts w:ascii="PT Astra Serif" w:hAnsi="PT Astra Serif"/>
          <w:lang w:val="en-US"/>
        </w:rPr>
        <w:t>id</w:t>
      </w:r>
      <w:proofErr w:type="gramEnd"/>
      <w:r w:rsidRPr="007078CA">
        <w:rPr>
          <w:rFonts w:ascii="PT Astra Serif" w:hAnsi="PT Astra Serif"/>
          <w:lang w:val="en-US"/>
        </w:rPr>
        <w:t>: 508997,</w:t>
      </w:r>
    </w:p>
    <w:p w:rsidR="007078CA" w:rsidRPr="007078CA" w:rsidRDefault="007078CA" w:rsidP="007078CA">
      <w:pPr>
        <w:rPr>
          <w:rFonts w:ascii="PT Astra Serif" w:hAnsi="PT Astra Serif"/>
          <w:lang w:val="en-US"/>
        </w:rPr>
      </w:pPr>
      <w:r w:rsidRPr="007078CA">
        <w:rPr>
          <w:rFonts w:ascii="PT Astra Serif" w:hAnsi="PT Astra Serif"/>
          <w:lang w:val="en-US"/>
        </w:rPr>
        <w:t xml:space="preserve">    });</w:t>
      </w:r>
    </w:p>
    <w:p w:rsidR="007078CA" w:rsidRPr="007078CA" w:rsidRDefault="007078CA" w:rsidP="007078CA">
      <w:pPr>
        <w:rPr>
          <w:rFonts w:ascii="PT Astra Serif" w:hAnsi="PT Astra Serif"/>
          <w:lang w:val="en-US"/>
        </w:rPr>
      </w:pPr>
      <w:r w:rsidRPr="007078CA">
        <w:rPr>
          <w:rFonts w:ascii="PT Astra Serif" w:hAnsi="PT Astra Serif"/>
          <w:lang w:val="en-US"/>
        </w:rPr>
        <w:t>&lt;/script&gt;</w:t>
      </w:r>
    </w:p>
    <w:p w:rsidR="007078CA" w:rsidRPr="007078CA" w:rsidRDefault="007078CA" w:rsidP="007078CA">
      <w:pPr>
        <w:rPr>
          <w:rFonts w:ascii="PT Astra Serif" w:hAnsi="PT Astra Serif"/>
          <w:lang w:val="en-US"/>
        </w:rPr>
      </w:pPr>
    </w:p>
    <w:p w:rsidR="007078CA" w:rsidRPr="007078CA" w:rsidRDefault="007078CA" w:rsidP="007078CA">
      <w:pPr>
        <w:pStyle w:val="ab"/>
        <w:numPr>
          <w:ilvl w:val="0"/>
          <w:numId w:val="43"/>
        </w:numPr>
        <w:spacing w:after="0" w:line="240" w:lineRule="auto"/>
        <w:rPr>
          <w:rStyle w:val="HTML1"/>
          <w:rFonts w:ascii="PT Astra Serif" w:eastAsiaTheme="minorHAnsi" w:hAnsi="PT Astra Serif"/>
          <w:b/>
          <w:bCs/>
          <w:color w:val="333333"/>
          <w:sz w:val="26"/>
          <w:szCs w:val="26"/>
          <w:shd w:val="clear" w:color="auto" w:fill="FFFFFF"/>
        </w:rPr>
      </w:pPr>
      <w:r w:rsidRPr="007078CA">
        <w:rPr>
          <w:rFonts w:ascii="PT Astra Serif" w:hAnsi="PT Astra Serif"/>
          <w:b/>
          <w:bCs/>
          <w:color w:val="333333"/>
          <w:sz w:val="26"/>
          <w:szCs w:val="26"/>
          <w:shd w:val="clear" w:color="auto" w:fill="FFFFFF"/>
        </w:rPr>
        <w:t>Для того чтобы собирать ответы с помощью встраивания, установите код встраивания на необходимую страницу вашего сайта перед закрывающим тегом </w:t>
      </w:r>
      <w:proofErr w:type="spellStart"/>
      <w:r w:rsidRPr="007078CA">
        <w:rPr>
          <w:rStyle w:val="HTML1"/>
          <w:rFonts w:ascii="PT Astra Serif" w:eastAsiaTheme="minorHAnsi" w:hAnsi="PT Astra Serif"/>
          <w:b/>
          <w:bCs/>
          <w:color w:val="333333"/>
          <w:sz w:val="26"/>
          <w:szCs w:val="26"/>
          <w:shd w:val="clear" w:color="auto" w:fill="FFFFFF"/>
        </w:rPr>
        <w:t>body</w:t>
      </w:r>
      <w:proofErr w:type="spellEnd"/>
    </w:p>
    <w:p w:rsidR="007078CA" w:rsidRPr="007078CA" w:rsidRDefault="007078CA" w:rsidP="007078CA">
      <w:pPr>
        <w:rPr>
          <w:rFonts w:ascii="PT Astra Serif" w:hAnsi="PT Astra Serif"/>
        </w:rPr>
      </w:pPr>
    </w:p>
    <w:p w:rsidR="007078CA" w:rsidRPr="007078CA" w:rsidRDefault="007078CA" w:rsidP="007078CA">
      <w:pPr>
        <w:rPr>
          <w:rFonts w:ascii="PT Astra Serif" w:hAnsi="PT Astra Serif"/>
          <w:lang w:val="en-US"/>
        </w:rPr>
      </w:pPr>
      <w:r w:rsidRPr="007078CA">
        <w:rPr>
          <w:rFonts w:ascii="PT Astra Serif" w:hAnsi="PT Astra Serif"/>
          <w:lang w:val="en-US"/>
        </w:rPr>
        <w:t>&lt;div id="tte-i-508997"&gt;&lt;/div&gt;</w:t>
      </w:r>
    </w:p>
    <w:p w:rsidR="007078CA" w:rsidRPr="007078CA" w:rsidRDefault="007078CA" w:rsidP="007078CA">
      <w:pPr>
        <w:rPr>
          <w:rFonts w:ascii="PT Astra Serif" w:hAnsi="PT Astra Serif"/>
          <w:lang w:val="en-US"/>
        </w:rPr>
      </w:pPr>
      <w:r w:rsidRPr="007078CA">
        <w:rPr>
          <w:rFonts w:ascii="PT Astra Serif" w:hAnsi="PT Astra Serif"/>
          <w:lang w:val="en-US"/>
        </w:rPr>
        <w:t>&lt;</w:t>
      </w:r>
      <w:proofErr w:type="gramStart"/>
      <w:r w:rsidRPr="007078CA">
        <w:rPr>
          <w:rFonts w:ascii="PT Astra Serif" w:hAnsi="PT Astra Serif"/>
          <w:lang w:val="en-US"/>
        </w:rPr>
        <w:t>script</w:t>
      </w:r>
      <w:proofErr w:type="gramEnd"/>
      <w:r w:rsidRPr="007078CA">
        <w:rPr>
          <w:rFonts w:ascii="PT Astra Serif" w:hAnsi="PT Astra Serif"/>
          <w:lang w:val="en-US"/>
        </w:rPr>
        <w:t xml:space="preserve"> src="https://www.testograf.ru/embed/embed.js?v=1656662464"&gt;&lt;/script&gt;</w:t>
      </w:r>
    </w:p>
    <w:p w:rsidR="007078CA" w:rsidRPr="007078CA" w:rsidRDefault="007078CA" w:rsidP="007078CA">
      <w:pPr>
        <w:rPr>
          <w:rFonts w:ascii="PT Astra Serif" w:hAnsi="PT Astra Serif"/>
          <w:lang w:val="en-US"/>
        </w:rPr>
      </w:pPr>
      <w:r w:rsidRPr="007078CA">
        <w:rPr>
          <w:rFonts w:ascii="PT Astra Serif" w:hAnsi="PT Astra Serif"/>
          <w:lang w:val="en-US"/>
        </w:rPr>
        <w:t>&lt;</w:t>
      </w:r>
      <w:proofErr w:type="gramStart"/>
      <w:r w:rsidRPr="007078CA">
        <w:rPr>
          <w:rFonts w:ascii="PT Astra Serif" w:hAnsi="PT Astra Serif"/>
          <w:lang w:val="en-US"/>
        </w:rPr>
        <w:t>script</w:t>
      </w:r>
      <w:proofErr w:type="gramEnd"/>
      <w:r w:rsidRPr="007078CA">
        <w:rPr>
          <w:rFonts w:ascii="PT Astra Serif" w:hAnsi="PT Astra Serif"/>
          <w:lang w:val="en-US"/>
        </w:rPr>
        <w:t>&gt;</w:t>
      </w:r>
    </w:p>
    <w:p w:rsidR="007078CA" w:rsidRPr="007078CA" w:rsidRDefault="007078CA" w:rsidP="007078CA">
      <w:pPr>
        <w:rPr>
          <w:rFonts w:ascii="PT Astra Serif" w:hAnsi="PT Astra Serif"/>
          <w:lang w:val="en-US"/>
        </w:rPr>
      </w:pPr>
      <w:r w:rsidRPr="007078CA">
        <w:rPr>
          <w:rFonts w:ascii="PT Astra Serif" w:hAnsi="PT Astra Serif"/>
          <w:lang w:val="en-US"/>
        </w:rPr>
        <w:t xml:space="preserve">    </w:t>
      </w:r>
      <w:proofErr w:type="spellStart"/>
      <w:proofErr w:type="gramStart"/>
      <w:r w:rsidRPr="007078CA">
        <w:rPr>
          <w:rFonts w:ascii="PT Astra Serif" w:hAnsi="PT Astra Serif"/>
          <w:lang w:val="en-US"/>
        </w:rPr>
        <w:t>window.ttgrafSetEmbedParams</w:t>
      </w:r>
      <w:proofErr w:type="spellEnd"/>
      <w:r w:rsidRPr="007078CA">
        <w:rPr>
          <w:rFonts w:ascii="PT Astra Serif" w:hAnsi="PT Astra Serif"/>
          <w:lang w:val="en-US"/>
        </w:rPr>
        <w:t>({</w:t>
      </w:r>
      <w:proofErr w:type="gramEnd"/>
    </w:p>
    <w:p w:rsidR="007078CA" w:rsidRPr="007078CA" w:rsidRDefault="007078CA" w:rsidP="007078CA">
      <w:pPr>
        <w:rPr>
          <w:rFonts w:ascii="PT Astra Serif" w:hAnsi="PT Astra Serif"/>
          <w:lang w:val="en-US"/>
        </w:rPr>
      </w:pPr>
      <w:r w:rsidRPr="007078CA">
        <w:rPr>
          <w:rFonts w:ascii="PT Astra Serif" w:hAnsi="PT Astra Serif"/>
          <w:lang w:val="en-US"/>
        </w:rPr>
        <w:t xml:space="preserve">        </w:t>
      </w:r>
      <w:proofErr w:type="gramStart"/>
      <w:r w:rsidRPr="007078CA">
        <w:rPr>
          <w:rFonts w:ascii="PT Astra Serif" w:hAnsi="PT Astra Serif"/>
          <w:lang w:val="en-US"/>
        </w:rPr>
        <w:t>id</w:t>
      </w:r>
      <w:proofErr w:type="gramEnd"/>
      <w:r w:rsidRPr="007078CA">
        <w:rPr>
          <w:rFonts w:ascii="PT Astra Serif" w:hAnsi="PT Astra Serif"/>
          <w:lang w:val="en-US"/>
        </w:rPr>
        <w:t>: 508997,</w:t>
      </w:r>
    </w:p>
    <w:p w:rsidR="007078CA" w:rsidRPr="007078CA" w:rsidRDefault="007078CA" w:rsidP="007078CA">
      <w:pPr>
        <w:rPr>
          <w:rFonts w:ascii="PT Astra Serif" w:hAnsi="PT Astra Serif"/>
          <w:lang w:val="en-US"/>
        </w:rPr>
      </w:pPr>
      <w:r w:rsidRPr="007078CA">
        <w:rPr>
          <w:rFonts w:ascii="PT Astra Serif" w:hAnsi="PT Astra Serif"/>
          <w:lang w:val="en-US"/>
        </w:rPr>
        <w:t xml:space="preserve">        </w:t>
      </w:r>
      <w:proofErr w:type="spellStart"/>
      <w:proofErr w:type="gramStart"/>
      <w:r w:rsidRPr="007078CA">
        <w:rPr>
          <w:rFonts w:ascii="PT Astra Serif" w:hAnsi="PT Astra Serif"/>
          <w:lang w:val="en-US"/>
        </w:rPr>
        <w:t>scrollToInvalid</w:t>
      </w:r>
      <w:proofErr w:type="spellEnd"/>
      <w:proofErr w:type="gramEnd"/>
      <w:r w:rsidRPr="007078CA">
        <w:rPr>
          <w:rFonts w:ascii="PT Astra Serif" w:hAnsi="PT Astra Serif"/>
          <w:lang w:val="en-US"/>
        </w:rPr>
        <w:t>: true</w:t>
      </w:r>
    </w:p>
    <w:p w:rsidR="007078CA" w:rsidRPr="007078CA" w:rsidRDefault="007078CA" w:rsidP="007078CA">
      <w:pPr>
        <w:rPr>
          <w:rFonts w:ascii="PT Astra Serif" w:hAnsi="PT Astra Serif"/>
        </w:rPr>
      </w:pPr>
      <w:r w:rsidRPr="007078CA">
        <w:rPr>
          <w:rFonts w:ascii="PT Astra Serif" w:hAnsi="PT Astra Serif"/>
          <w:lang w:val="en-US"/>
        </w:rPr>
        <w:t xml:space="preserve">    </w:t>
      </w:r>
      <w:r w:rsidRPr="007078CA">
        <w:rPr>
          <w:rFonts w:ascii="PT Astra Serif" w:hAnsi="PT Astra Serif"/>
        </w:rPr>
        <w:t>})</w:t>
      </w:r>
    </w:p>
    <w:p w:rsidR="007078CA" w:rsidRPr="007078CA" w:rsidRDefault="007078CA" w:rsidP="007078CA">
      <w:pPr>
        <w:rPr>
          <w:rFonts w:ascii="PT Astra Serif" w:hAnsi="PT Astra Serif"/>
        </w:rPr>
      </w:pPr>
      <w:r w:rsidRPr="007078CA">
        <w:rPr>
          <w:rFonts w:ascii="PT Astra Serif" w:hAnsi="PT Astra Serif"/>
        </w:rPr>
        <w:t>&lt;/</w:t>
      </w:r>
      <w:proofErr w:type="spellStart"/>
      <w:r w:rsidRPr="007078CA">
        <w:rPr>
          <w:rFonts w:ascii="PT Astra Serif" w:hAnsi="PT Astra Serif"/>
        </w:rPr>
        <w:t>script</w:t>
      </w:r>
      <w:proofErr w:type="spellEnd"/>
      <w:r w:rsidRPr="007078CA">
        <w:rPr>
          <w:rFonts w:ascii="PT Astra Serif" w:hAnsi="PT Astra Serif"/>
        </w:rPr>
        <w:t>&gt;</w:t>
      </w:r>
    </w:p>
    <w:p w:rsidR="007078CA" w:rsidRPr="007078CA" w:rsidRDefault="007078CA" w:rsidP="007078CA">
      <w:pPr>
        <w:pStyle w:val="a6"/>
        <w:spacing w:after="0"/>
        <w:rPr>
          <w:rFonts w:ascii="PT Astra Serif" w:eastAsia="Calibri" w:hAnsi="PT Astra Serif"/>
          <w:sz w:val="24"/>
          <w:szCs w:val="24"/>
        </w:rPr>
      </w:pPr>
    </w:p>
    <w:p w:rsidR="007078CA" w:rsidRDefault="007078CA" w:rsidP="007078CA">
      <w:pPr>
        <w:pStyle w:val="a6"/>
        <w:spacing w:after="0"/>
        <w:rPr>
          <w:rFonts w:ascii="PT Astra Serif" w:eastAsia="Calibri" w:hAnsi="PT Astra Serif"/>
          <w:sz w:val="24"/>
          <w:szCs w:val="24"/>
        </w:rPr>
      </w:pPr>
    </w:p>
    <w:p w:rsidR="007078CA" w:rsidRDefault="007078CA" w:rsidP="007078CA">
      <w:pPr>
        <w:pStyle w:val="a6"/>
        <w:spacing w:after="0"/>
        <w:rPr>
          <w:rFonts w:ascii="PT Astra Serif" w:eastAsia="Calibri" w:hAnsi="PT Astra Serif"/>
          <w:sz w:val="24"/>
          <w:szCs w:val="24"/>
        </w:rPr>
      </w:pPr>
    </w:p>
    <w:p w:rsidR="007078CA" w:rsidRPr="007078CA" w:rsidRDefault="007078CA" w:rsidP="007078CA">
      <w:pPr>
        <w:pStyle w:val="a6"/>
        <w:spacing w:after="0"/>
        <w:rPr>
          <w:rFonts w:ascii="PT Astra Serif" w:eastAsia="Calibri" w:hAnsi="PT Astra Serif"/>
          <w:sz w:val="24"/>
          <w:szCs w:val="24"/>
        </w:rPr>
      </w:pPr>
    </w:p>
    <w:p w:rsidR="007078CA" w:rsidRPr="007078CA" w:rsidRDefault="007078CA" w:rsidP="007078CA">
      <w:pPr>
        <w:pStyle w:val="a6"/>
        <w:spacing w:after="0"/>
        <w:rPr>
          <w:rFonts w:ascii="PT Astra Serif" w:eastAsia="Calibri" w:hAnsi="PT Astra Serif"/>
          <w:sz w:val="24"/>
          <w:szCs w:val="24"/>
        </w:rPr>
      </w:pPr>
      <w:r w:rsidRPr="007078CA">
        <w:rPr>
          <w:rFonts w:ascii="PT Astra Serif" w:hAnsi="PT Astra Serif"/>
          <w:noProof/>
        </w:rPr>
        <w:drawing>
          <wp:inline distT="0" distB="0" distL="0" distR="0">
            <wp:extent cx="6480175" cy="1661583"/>
            <wp:effectExtent l="0" t="0" r="0" b="0"/>
            <wp:docPr id="1" name="Рисунок 1" descr="C:\Users\USER\AppData\Local\Microsoft\Windows\INetCache\Content.Word\Баннер -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Баннер - 202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1661583"/>
                    </a:xfrm>
                    <a:prstGeom prst="rect">
                      <a:avLst/>
                    </a:prstGeom>
                    <a:noFill/>
                    <a:ln>
                      <a:noFill/>
                    </a:ln>
                  </pic:spPr>
                </pic:pic>
              </a:graphicData>
            </a:graphic>
          </wp:inline>
        </w:drawing>
      </w:r>
    </w:p>
    <w:sectPr w:rsidR="007078CA" w:rsidRPr="007078CA" w:rsidSect="005806C5">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CC"/>
    <w:family w:val="auto"/>
    <w:pitch w:val="variable"/>
    <w:sig w:usb0="00000001" w:usb1="00000003" w:usb2="00000000" w:usb3="00000000" w:csb0="000001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ultant">
    <w:altName w:val="Courier New"/>
    <w:charset w:val="00"/>
    <w:family w:val="modern"/>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Andale Sans UI">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B3881848"/>
    <w:name w:val="WW8Num1"/>
    <w:lvl w:ilvl="0">
      <w:start w:val="1"/>
      <w:numFmt w:val="decimal"/>
      <w:lvlText w:val="%1."/>
      <w:lvlJc w:val="left"/>
      <w:pPr>
        <w:tabs>
          <w:tab w:val="num" w:pos="420"/>
        </w:tabs>
        <w:ind w:left="420" w:hanging="420"/>
      </w:pPr>
      <w:rPr>
        <w:b/>
      </w:rPr>
    </w:lvl>
    <w:lvl w:ilvl="1">
      <w:start w:val="1"/>
      <w:numFmt w:val="decimal"/>
      <w:lvlText w:val="%1.%2."/>
      <w:lvlJc w:val="left"/>
      <w:pPr>
        <w:tabs>
          <w:tab w:val="num" w:pos="660"/>
        </w:tabs>
        <w:ind w:left="660" w:hanging="42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1" w15:restartNumberingAfterBreak="0">
    <w:nsid w:val="03A1634C"/>
    <w:multiLevelType w:val="singleLevel"/>
    <w:tmpl w:val="2D5C91A0"/>
    <w:lvl w:ilvl="0">
      <w:start w:val="1"/>
      <w:numFmt w:val="bullet"/>
      <w:pStyle w:val="14"/>
      <w:lvlText w:val=""/>
      <w:lvlJc w:val="left"/>
      <w:pPr>
        <w:tabs>
          <w:tab w:val="num" w:pos="360"/>
        </w:tabs>
        <w:ind w:left="360" w:hanging="360"/>
      </w:pPr>
      <w:rPr>
        <w:rFonts w:ascii="Symbol" w:hAnsi="Symbol" w:hint="default"/>
      </w:rPr>
    </w:lvl>
  </w:abstractNum>
  <w:abstractNum w:abstractNumId="2" w15:restartNumberingAfterBreak="0">
    <w:nsid w:val="03E62BBE"/>
    <w:multiLevelType w:val="hybridMultilevel"/>
    <w:tmpl w:val="F0520D1A"/>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A8077E"/>
    <w:multiLevelType w:val="hybridMultilevel"/>
    <w:tmpl w:val="38846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B97AE9"/>
    <w:multiLevelType w:val="hybridMultilevel"/>
    <w:tmpl w:val="5B0435EC"/>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D6A41D4"/>
    <w:multiLevelType w:val="hybridMultilevel"/>
    <w:tmpl w:val="54D83210"/>
    <w:lvl w:ilvl="0" w:tplc="D92E321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F735FC0"/>
    <w:multiLevelType w:val="hybridMultilevel"/>
    <w:tmpl w:val="66ECC924"/>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FC3610D"/>
    <w:multiLevelType w:val="hybridMultilevel"/>
    <w:tmpl w:val="0FE4037E"/>
    <w:lvl w:ilvl="0" w:tplc="E202EF6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0110A94"/>
    <w:multiLevelType w:val="hybridMultilevel"/>
    <w:tmpl w:val="A0E2769C"/>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4F413F9"/>
    <w:multiLevelType w:val="hybridMultilevel"/>
    <w:tmpl w:val="186C2AA0"/>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53B1DD5"/>
    <w:multiLevelType w:val="hybridMultilevel"/>
    <w:tmpl w:val="3F1A1CA2"/>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5FD35F4"/>
    <w:multiLevelType w:val="hybridMultilevel"/>
    <w:tmpl w:val="9A3A11DE"/>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AE32141"/>
    <w:multiLevelType w:val="hybridMultilevel"/>
    <w:tmpl w:val="65607A5E"/>
    <w:lvl w:ilvl="0" w:tplc="3D12523E">
      <w:numFmt w:val="bullet"/>
      <w:lvlText w:val="-"/>
      <w:lvlJc w:val="left"/>
      <w:pPr>
        <w:ind w:left="720" w:hanging="360"/>
      </w:pPr>
      <w:rPr>
        <w:rFonts w:ascii="Montserrat" w:eastAsiaTheme="minorHAnsi" w:hAnsi="Montserr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8D4E5D"/>
    <w:multiLevelType w:val="hybridMultilevel"/>
    <w:tmpl w:val="039CE4B8"/>
    <w:lvl w:ilvl="0" w:tplc="AD1ED200">
      <w:start w:val="1"/>
      <w:numFmt w:val="decimal"/>
      <w:lvlText w:val="%1."/>
      <w:lvlJc w:val="left"/>
      <w:pPr>
        <w:ind w:left="785" w:hanging="728"/>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6" w15:restartNumberingAfterBreak="0">
    <w:nsid w:val="1E8D38C3"/>
    <w:multiLevelType w:val="hybridMultilevel"/>
    <w:tmpl w:val="04020086"/>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5F25CE3"/>
    <w:multiLevelType w:val="hybridMultilevel"/>
    <w:tmpl w:val="62224E8C"/>
    <w:lvl w:ilvl="0" w:tplc="DD9E9CA4">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725761F"/>
    <w:multiLevelType w:val="hybridMultilevel"/>
    <w:tmpl w:val="56CC59DE"/>
    <w:lvl w:ilvl="0" w:tplc="DCD09A96">
      <w:start w:val="1"/>
      <w:numFmt w:val="decimal"/>
      <w:lvlText w:val="%1."/>
      <w:lvlJc w:val="left"/>
      <w:pPr>
        <w:ind w:left="0" w:firstLine="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2CB30BD8"/>
    <w:multiLevelType w:val="hybridMultilevel"/>
    <w:tmpl w:val="5BBE0060"/>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07F3B38"/>
    <w:multiLevelType w:val="hybridMultilevel"/>
    <w:tmpl w:val="93E8D34E"/>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88042DD"/>
    <w:multiLevelType w:val="hybridMultilevel"/>
    <w:tmpl w:val="D20CC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2E5E84"/>
    <w:multiLevelType w:val="hybridMultilevel"/>
    <w:tmpl w:val="C0C625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C231DDB"/>
    <w:multiLevelType w:val="hybridMultilevel"/>
    <w:tmpl w:val="BEF8B8D4"/>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36C18A2"/>
    <w:multiLevelType w:val="hybridMultilevel"/>
    <w:tmpl w:val="624A4424"/>
    <w:lvl w:ilvl="0" w:tplc="FFFFFFFF">
      <w:start w:val="1"/>
      <w:numFmt w:val="upperRoman"/>
      <w:lvlText w:val="%1."/>
      <w:lvlJc w:val="right"/>
      <w:pPr>
        <w:tabs>
          <w:tab w:val="num" w:pos="540"/>
        </w:tabs>
        <w:ind w:left="540" w:hanging="180"/>
      </w:pPr>
      <w:rPr>
        <w:rFonts w:hint="default"/>
      </w:rPr>
    </w:lvl>
    <w:lvl w:ilvl="1" w:tplc="FFFFFFFF">
      <w:start w:val="1"/>
      <w:numFmt w:val="decimal"/>
      <w:lvlText w:val="%2."/>
      <w:lvlJc w:val="left"/>
      <w:pPr>
        <w:tabs>
          <w:tab w:val="num" w:pos="1440"/>
        </w:tabs>
        <w:ind w:left="1440" w:hanging="360"/>
      </w:pPr>
      <w:rPr>
        <w:rFonts w:hint="default"/>
        <w:i w:val="0"/>
      </w:rPr>
    </w:lvl>
    <w:lvl w:ilvl="2" w:tplc="FFFFFFFF">
      <w:start w:val="1"/>
      <w:numFmt w:val="bullet"/>
      <w:lvlText w:val=""/>
      <w:lvlJc w:val="left"/>
      <w:pPr>
        <w:tabs>
          <w:tab w:val="num" w:pos="2160"/>
        </w:tabs>
        <w:ind w:left="2160" w:hanging="360"/>
      </w:pPr>
      <w:rPr>
        <w:rFonts w:ascii="Symbol" w:hAnsi="Symbol" w:hint="default"/>
        <w:color w:val="auto"/>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8A105D"/>
    <w:multiLevelType w:val="hybridMultilevel"/>
    <w:tmpl w:val="53EAB9AC"/>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7C13D59"/>
    <w:multiLevelType w:val="hybridMultilevel"/>
    <w:tmpl w:val="956278DA"/>
    <w:lvl w:ilvl="0" w:tplc="0CD6BB2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367EF"/>
    <w:multiLevelType w:val="hybridMultilevel"/>
    <w:tmpl w:val="0E7AE14C"/>
    <w:lvl w:ilvl="0" w:tplc="04190015">
      <w:start w:val="1"/>
      <w:numFmt w:val="upperLetter"/>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B726AFE"/>
    <w:multiLevelType w:val="multilevel"/>
    <w:tmpl w:val="B80ADA26"/>
    <w:lvl w:ilvl="0">
      <w:start w:val="1"/>
      <w:numFmt w:val="decimal"/>
      <w:lvlText w:val="%1."/>
      <w:lvlJc w:val="left"/>
      <w:pPr>
        <w:ind w:left="1140" w:hanging="1140"/>
      </w:pPr>
      <w:rPr>
        <w:rFonts w:eastAsia="Arial" w:hint="default"/>
      </w:rPr>
    </w:lvl>
    <w:lvl w:ilvl="1">
      <w:start w:val="1"/>
      <w:numFmt w:val="decimal"/>
      <w:lvlText w:val="%1.%2."/>
      <w:lvlJc w:val="left"/>
      <w:pPr>
        <w:ind w:left="1282" w:hanging="1140"/>
      </w:pPr>
      <w:rPr>
        <w:rFonts w:eastAsia="Arial" w:hint="default"/>
      </w:rPr>
    </w:lvl>
    <w:lvl w:ilvl="2">
      <w:start w:val="1"/>
      <w:numFmt w:val="decimal"/>
      <w:lvlText w:val="%1.%2.%3."/>
      <w:lvlJc w:val="left"/>
      <w:pPr>
        <w:ind w:left="2558" w:hanging="1140"/>
      </w:pPr>
      <w:rPr>
        <w:rFonts w:eastAsia="Arial" w:hint="default"/>
      </w:rPr>
    </w:lvl>
    <w:lvl w:ilvl="3">
      <w:start w:val="1"/>
      <w:numFmt w:val="decimal"/>
      <w:lvlText w:val="%1.%2.%3.%4."/>
      <w:lvlJc w:val="left"/>
      <w:pPr>
        <w:ind w:left="3267" w:hanging="1140"/>
      </w:pPr>
      <w:rPr>
        <w:rFonts w:eastAsia="Arial" w:hint="default"/>
      </w:rPr>
    </w:lvl>
    <w:lvl w:ilvl="4">
      <w:start w:val="1"/>
      <w:numFmt w:val="decimal"/>
      <w:lvlText w:val="%1.%2.%3.%4.%5."/>
      <w:lvlJc w:val="left"/>
      <w:pPr>
        <w:ind w:left="3976" w:hanging="114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472" w:hanging="1800"/>
      </w:pPr>
      <w:rPr>
        <w:rFonts w:eastAsia="Arial" w:hint="default"/>
      </w:rPr>
    </w:lvl>
  </w:abstractNum>
  <w:abstractNum w:abstractNumId="29" w15:restartNumberingAfterBreak="0">
    <w:nsid w:val="5C660E3D"/>
    <w:multiLevelType w:val="hybridMultilevel"/>
    <w:tmpl w:val="5BC8A13A"/>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E2E6562"/>
    <w:multiLevelType w:val="hybridMultilevel"/>
    <w:tmpl w:val="0EE24A3E"/>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E4957DD"/>
    <w:multiLevelType w:val="hybridMultilevel"/>
    <w:tmpl w:val="14428328"/>
    <w:lvl w:ilvl="0" w:tplc="DD9E9CA4">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E9B39F4"/>
    <w:multiLevelType w:val="hybridMultilevel"/>
    <w:tmpl w:val="C2445484"/>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EA3536C"/>
    <w:multiLevelType w:val="hybridMultilevel"/>
    <w:tmpl w:val="71C4F128"/>
    <w:lvl w:ilvl="0" w:tplc="0CD6BB2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87F1B"/>
    <w:multiLevelType w:val="multilevel"/>
    <w:tmpl w:val="2582703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48751ED"/>
    <w:multiLevelType w:val="hybridMultilevel"/>
    <w:tmpl w:val="039CE4B8"/>
    <w:lvl w:ilvl="0" w:tplc="AD1ED200">
      <w:start w:val="1"/>
      <w:numFmt w:val="decimal"/>
      <w:lvlText w:val="%1."/>
      <w:lvlJc w:val="left"/>
      <w:pPr>
        <w:ind w:left="728" w:hanging="728"/>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E9C23FA"/>
    <w:multiLevelType w:val="hybridMultilevel"/>
    <w:tmpl w:val="0590D846"/>
    <w:lvl w:ilvl="0" w:tplc="45F42E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F0F5282"/>
    <w:multiLevelType w:val="singleLevel"/>
    <w:tmpl w:val="38963A10"/>
    <w:lvl w:ilvl="0">
      <w:numFmt w:val="bullet"/>
      <w:pStyle w:val="8"/>
      <w:lvlText w:val="-"/>
      <w:lvlJc w:val="left"/>
      <w:pPr>
        <w:tabs>
          <w:tab w:val="num" w:pos="360"/>
        </w:tabs>
        <w:ind w:left="360" w:hanging="360"/>
      </w:pPr>
    </w:lvl>
  </w:abstractNum>
  <w:abstractNum w:abstractNumId="38" w15:restartNumberingAfterBreak="0">
    <w:nsid w:val="73E16191"/>
    <w:multiLevelType w:val="hybridMultilevel"/>
    <w:tmpl w:val="333AB3E8"/>
    <w:lvl w:ilvl="0" w:tplc="E2766FB0">
      <w:start w:val="1"/>
      <w:numFmt w:val="decimal"/>
      <w:lvlText w:val="%1."/>
      <w:lvlJc w:val="left"/>
      <w:pPr>
        <w:ind w:left="1143" w:hanging="360"/>
      </w:pPr>
      <w:rPr>
        <w:rFonts w:hint="default"/>
        <w:b/>
        <w:sz w:val="28"/>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39" w15:restartNumberingAfterBreak="0">
    <w:nsid w:val="79E23467"/>
    <w:multiLevelType w:val="hybridMultilevel"/>
    <w:tmpl w:val="48369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027148"/>
    <w:multiLevelType w:val="hybridMultilevel"/>
    <w:tmpl w:val="A47E0FD8"/>
    <w:lvl w:ilvl="0" w:tplc="4A921768">
      <w:start w:val="1"/>
      <w:numFmt w:val="decimal"/>
      <w:suff w:val="space"/>
      <w:lvlText w:val="%1."/>
      <w:lvlJc w:val="left"/>
      <w:pPr>
        <w:ind w:left="57" w:hanging="57"/>
      </w:pPr>
      <w:rPr>
        <w:b/>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1" w15:restartNumberingAfterBreak="0">
    <w:nsid w:val="7FBE68F8"/>
    <w:multiLevelType w:val="hybridMultilevel"/>
    <w:tmpl w:val="317CC406"/>
    <w:lvl w:ilvl="0" w:tplc="779C1D36">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8"/>
  </w:num>
  <w:num w:numId="2">
    <w:abstractNumId w:val="31"/>
  </w:num>
  <w:num w:numId="3">
    <w:abstractNumId w:val="17"/>
  </w:num>
  <w:num w:numId="4">
    <w:abstractNumId w:val="37"/>
  </w:num>
  <w:num w:numId="5">
    <w:abstractNumId w:val="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8"/>
  </w:num>
  <w:num w:numId="8">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1"/>
  </w:num>
  <w:num w:numId="12">
    <w:abstractNumId w:val="39"/>
  </w:num>
  <w:num w:numId="13">
    <w:abstractNumId w:val="4"/>
  </w:num>
  <w:num w:numId="14">
    <w:abstractNumId w:val="33"/>
  </w:num>
  <w:num w:numId="15">
    <w:abstractNumId w:val="26"/>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5"/>
  </w:num>
  <w:num w:numId="21">
    <w:abstractNumId w:val="11"/>
  </w:num>
  <w:num w:numId="22">
    <w:abstractNumId w:val="2"/>
  </w:num>
  <w:num w:numId="23">
    <w:abstractNumId w:val="25"/>
  </w:num>
  <w:num w:numId="24">
    <w:abstractNumId w:val="10"/>
  </w:num>
  <w:num w:numId="25">
    <w:abstractNumId w:val="16"/>
  </w:num>
  <w:num w:numId="26">
    <w:abstractNumId w:val="19"/>
  </w:num>
  <w:num w:numId="27">
    <w:abstractNumId w:val="36"/>
  </w:num>
  <w:num w:numId="28">
    <w:abstractNumId w:val="29"/>
  </w:num>
  <w:num w:numId="29">
    <w:abstractNumId w:val="9"/>
  </w:num>
  <w:num w:numId="30">
    <w:abstractNumId w:val="20"/>
  </w:num>
  <w:num w:numId="31">
    <w:abstractNumId w:val="32"/>
  </w:num>
  <w:num w:numId="32">
    <w:abstractNumId w:val="7"/>
  </w:num>
  <w:num w:numId="33">
    <w:abstractNumId w:val="23"/>
  </w:num>
  <w:num w:numId="34">
    <w:abstractNumId w:val="30"/>
  </w:num>
  <w:num w:numId="35">
    <w:abstractNumId w:val="41"/>
  </w:num>
  <w:num w:numId="36">
    <w:abstractNumId w:val="28"/>
  </w:num>
  <w:num w:numId="37">
    <w:abstractNumId w:val="0"/>
  </w:num>
  <w:num w:numId="38">
    <w:abstractNumId w:val="14"/>
  </w:num>
  <w:num w:numId="39">
    <w:abstractNumId w:val="22"/>
  </w:num>
  <w:num w:numId="40">
    <w:abstractNumId w:val="3"/>
  </w:num>
  <w:num w:numId="41">
    <w:abstractNumId w:val="6"/>
  </w:num>
  <w:num w:numId="42">
    <w:abstractNumId w:val="27"/>
  </w:num>
  <w:num w:numId="4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42"/>
    <w:rsid w:val="00000D02"/>
    <w:rsid w:val="0001146F"/>
    <w:rsid w:val="000418F7"/>
    <w:rsid w:val="0005181F"/>
    <w:rsid w:val="00065FFB"/>
    <w:rsid w:val="000819FA"/>
    <w:rsid w:val="00092FCB"/>
    <w:rsid w:val="000A329D"/>
    <w:rsid w:val="000B4263"/>
    <w:rsid w:val="000D3473"/>
    <w:rsid w:val="000E158C"/>
    <w:rsid w:val="000F0900"/>
    <w:rsid w:val="001052C2"/>
    <w:rsid w:val="0010731C"/>
    <w:rsid w:val="00107618"/>
    <w:rsid w:val="00110D10"/>
    <w:rsid w:val="00143AAC"/>
    <w:rsid w:val="00147ADF"/>
    <w:rsid w:val="00172A8F"/>
    <w:rsid w:val="00191882"/>
    <w:rsid w:val="00197764"/>
    <w:rsid w:val="001A54C9"/>
    <w:rsid w:val="001A7EBF"/>
    <w:rsid w:val="001B2676"/>
    <w:rsid w:val="001C3EAC"/>
    <w:rsid w:val="001C5095"/>
    <w:rsid w:val="001D34D6"/>
    <w:rsid w:val="001D4083"/>
    <w:rsid w:val="001E6286"/>
    <w:rsid w:val="001F5FE2"/>
    <w:rsid w:val="002046E8"/>
    <w:rsid w:val="00225A9E"/>
    <w:rsid w:val="00226A75"/>
    <w:rsid w:val="0026345E"/>
    <w:rsid w:val="00264E1E"/>
    <w:rsid w:val="00281B2E"/>
    <w:rsid w:val="002846FE"/>
    <w:rsid w:val="002C35B6"/>
    <w:rsid w:val="002D6D23"/>
    <w:rsid w:val="002E2D66"/>
    <w:rsid w:val="002E7B7F"/>
    <w:rsid w:val="003029DE"/>
    <w:rsid w:val="00305850"/>
    <w:rsid w:val="00321958"/>
    <w:rsid w:val="00326E65"/>
    <w:rsid w:val="00337FE2"/>
    <w:rsid w:val="00341DF5"/>
    <w:rsid w:val="0034461C"/>
    <w:rsid w:val="0035540B"/>
    <w:rsid w:val="00364162"/>
    <w:rsid w:val="00366825"/>
    <w:rsid w:val="00396D07"/>
    <w:rsid w:val="003A039C"/>
    <w:rsid w:val="003A0BF7"/>
    <w:rsid w:val="003A1088"/>
    <w:rsid w:val="003A294C"/>
    <w:rsid w:val="003A6044"/>
    <w:rsid w:val="003B2504"/>
    <w:rsid w:val="003E2A71"/>
    <w:rsid w:val="003E48DE"/>
    <w:rsid w:val="003E6004"/>
    <w:rsid w:val="003F3690"/>
    <w:rsid w:val="003F4B29"/>
    <w:rsid w:val="00400278"/>
    <w:rsid w:val="00427F17"/>
    <w:rsid w:val="00440A02"/>
    <w:rsid w:val="0046759C"/>
    <w:rsid w:val="004721A8"/>
    <w:rsid w:val="004773A2"/>
    <w:rsid w:val="00491C64"/>
    <w:rsid w:val="00492DAB"/>
    <w:rsid w:val="004A0981"/>
    <w:rsid w:val="004A5F1B"/>
    <w:rsid w:val="004A7312"/>
    <w:rsid w:val="004B020F"/>
    <w:rsid w:val="004F0B11"/>
    <w:rsid w:val="00500EE5"/>
    <w:rsid w:val="005111AD"/>
    <w:rsid w:val="00513B42"/>
    <w:rsid w:val="00516599"/>
    <w:rsid w:val="00522988"/>
    <w:rsid w:val="00533854"/>
    <w:rsid w:val="00543E11"/>
    <w:rsid w:val="005528D5"/>
    <w:rsid w:val="0055502C"/>
    <w:rsid w:val="0055601D"/>
    <w:rsid w:val="00562BCC"/>
    <w:rsid w:val="00562FDC"/>
    <w:rsid w:val="005806C5"/>
    <w:rsid w:val="005A0471"/>
    <w:rsid w:val="005A0B25"/>
    <w:rsid w:val="005B3C68"/>
    <w:rsid w:val="005D26D9"/>
    <w:rsid w:val="005E02D7"/>
    <w:rsid w:val="005E3375"/>
    <w:rsid w:val="005E611B"/>
    <w:rsid w:val="0060289B"/>
    <w:rsid w:val="00614FF3"/>
    <w:rsid w:val="00632AE7"/>
    <w:rsid w:val="00640FAD"/>
    <w:rsid w:val="00641801"/>
    <w:rsid w:val="006447BF"/>
    <w:rsid w:val="006455F7"/>
    <w:rsid w:val="0065084B"/>
    <w:rsid w:val="00652754"/>
    <w:rsid w:val="00676131"/>
    <w:rsid w:val="006771B4"/>
    <w:rsid w:val="006A0D5F"/>
    <w:rsid w:val="006A2E5E"/>
    <w:rsid w:val="006A2F67"/>
    <w:rsid w:val="006A319D"/>
    <w:rsid w:val="006A51A8"/>
    <w:rsid w:val="006B5829"/>
    <w:rsid w:val="006C43E1"/>
    <w:rsid w:val="006D2D92"/>
    <w:rsid w:val="006E35A6"/>
    <w:rsid w:val="006E37B5"/>
    <w:rsid w:val="006F500A"/>
    <w:rsid w:val="006F5F2C"/>
    <w:rsid w:val="007017AC"/>
    <w:rsid w:val="007078CA"/>
    <w:rsid w:val="007118CB"/>
    <w:rsid w:val="007152FF"/>
    <w:rsid w:val="007258F0"/>
    <w:rsid w:val="0072637D"/>
    <w:rsid w:val="00740679"/>
    <w:rsid w:val="007500A1"/>
    <w:rsid w:val="00750838"/>
    <w:rsid w:val="007671F9"/>
    <w:rsid w:val="007719FE"/>
    <w:rsid w:val="0077672E"/>
    <w:rsid w:val="007A030F"/>
    <w:rsid w:val="007A0837"/>
    <w:rsid w:val="007B7842"/>
    <w:rsid w:val="007D46AD"/>
    <w:rsid w:val="007D769E"/>
    <w:rsid w:val="00806E62"/>
    <w:rsid w:val="00811165"/>
    <w:rsid w:val="00825A48"/>
    <w:rsid w:val="00832D05"/>
    <w:rsid w:val="00861337"/>
    <w:rsid w:val="00870C4B"/>
    <w:rsid w:val="0089186F"/>
    <w:rsid w:val="008B1675"/>
    <w:rsid w:val="008B753E"/>
    <w:rsid w:val="008B773D"/>
    <w:rsid w:val="008C6C18"/>
    <w:rsid w:val="008D1915"/>
    <w:rsid w:val="008D2D82"/>
    <w:rsid w:val="008E1A3B"/>
    <w:rsid w:val="008E54DC"/>
    <w:rsid w:val="00907E2B"/>
    <w:rsid w:val="0091642A"/>
    <w:rsid w:val="009359AC"/>
    <w:rsid w:val="00941C7B"/>
    <w:rsid w:val="00962A3F"/>
    <w:rsid w:val="00975EC4"/>
    <w:rsid w:val="00984E99"/>
    <w:rsid w:val="009911C9"/>
    <w:rsid w:val="009B0C60"/>
    <w:rsid w:val="009B5045"/>
    <w:rsid w:val="009B7233"/>
    <w:rsid w:val="009C4909"/>
    <w:rsid w:val="009D3322"/>
    <w:rsid w:val="009D3556"/>
    <w:rsid w:val="009E2C0F"/>
    <w:rsid w:val="009F02DC"/>
    <w:rsid w:val="009F7F41"/>
    <w:rsid w:val="00A02D4A"/>
    <w:rsid w:val="00A144CA"/>
    <w:rsid w:val="00A348D7"/>
    <w:rsid w:val="00A5408C"/>
    <w:rsid w:val="00A54FF6"/>
    <w:rsid w:val="00A81A40"/>
    <w:rsid w:val="00AD7609"/>
    <w:rsid w:val="00AE2A97"/>
    <w:rsid w:val="00AE6ECC"/>
    <w:rsid w:val="00B04417"/>
    <w:rsid w:val="00B0668D"/>
    <w:rsid w:val="00B076FF"/>
    <w:rsid w:val="00B13CE2"/>
    <w:rsid w:val="00B30080"/>
    <w:rsid w:val="00B41F8A"/>
    <w:rsid w:val="00B51514"/>
    <w:rsid w:val="00B539F8"/>
    <w:rsid w:val="00B707C6"/>
    <w:rsid w:val="00B858B9"/>
    <w:rsid w:val="00B925B3"/>
    <w:rsid w:val="00B93555"/>
    <w:rsid w:val="00BA61DC"/>
    <w:rsid w:val="00BB2F7A"/>
    <w:rsid w:val="00BD1E22"/>
    <w:rsid w:val="00BD371E"/>
    <w:rsid w:val="00BF15D7"/>
    <w:rsid w:val="00BF5D66"/>
    <w:rsid w:val="00C016D5"/>
    <w:rsid w:val="00C04D4F"/>
    <w:rsid w:val="00C14453"/>
    <w:rsid w:val="00C22C85"/>
    <w:rsid w:val="00C35959"/>
    <w:rsid w:val="00C4174F"/>
    <w:rsid w:val="00C44876"/>
    <w:rsid w:val="00C54B10"/>
    <w:rsid w:val="00C57714"/>
    <w:rsid w:val="00C63AFE"/>
    <w:rsid w:val="00C643E9"/>
    <w:rsid w:val="00C97C77"/>
    <w:rsid w:val="00CA70DB"/>
    <w:rsid w:val="00CC17E0"/>
    <w:rsid w:val="00CD26A4"/>
    <w:rsid w:val="00CE1421"/>
    <w:rsid w:val="00D239D5"/>
    <w:rsid w:val="00D37C7E"/>
    <w:rsid w:val="00D439EB"/>
    <w:rsid w:val="00D559DA"/>
    <w:rsid w:val="00D56346"/>
    <w:rsid w:val="00D64362"/>
    <w:rsid w:val="00D71073"/>
    <w:rsid w:val="00D71298"/>
    <w:rsid w:val="00DA5A7B"/>
    <w:rsid w:val="00DB628B"/>
    <w:rsid w:val="00DD4935"/>
    <w:rsid w:val="00DE3B58"/>
    <w:rsid w:val="00DE5B43"/>
    <w:rsid w:val="00DE7006"/>
    <w:rsid w:val="00DF48E2"/>
    <w:rsid w:val="00E043EB"/>
    <w:rsid w:val="00E40D66"/>
    <w:rsid w:val="00E67045"/>
    <w:rsid w:val="00E83E95"/>
    <w:rsid w:val="00E91ABD"/>
    <w:rsid w:val="00E95BFF"/>
    <w:rsid w:val="00EC144F"/>
    <w:rsid w:val="00ED1C96"/>
    <w:rsid w:val="00EE11F5"/>
    <w:rsid w:val="00EE2740"/>
    <w:rsid w:val="00EF6CC4"/>
    <w:rsid w:val="00EF728D"/>
    <w:rsid w:val="00EF7DE0"/>
    <w:rsid w:val="00F170D7"/>
    <w:rsid w:val="00F21C13"/>
    <w:rsid w:val="00F40EE8"/>
    <w:rsid w:val="00F7032F"/>
    <w:rsid w:val="00F70AD1"/>
    <w:rsid w:val="00F8126D"/>
    <w:rsid w:val="00F82EA7"/>
    <w:rsid w:val="00F84DBD"/>
    <w:rsid w:val="00F85DB9"/>
    <w:rsid w:val="00F90503"/>
    <w:rsid w:val="00F907B4"/>
    <w:rsid w:val="00F9212F"/>
    <w:rsid w:val="00F974DF"/>
    <w:rsid w:val="00FA6138"/>
    <w:rsid w:val="00FA61DD"/>
    <w:rsid w:val="00FD1A47"/>
    <w:rsid w:val="00FF3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8D0B123-2097-4648-9AD1-941D1651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3E9"/>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Document Header1,H1,Заголов,Загол 2,Заголовок 1 Знак1 Знак1,Заголовок 1 Знак Знак Знак1"/>
    <w:basedOn w:val="a"/>
    <w:next w:val="a"/>
    <w:link w:val="10"/>
    <w:qFormat/>
    <w:rsid w:val="009359AC"/>
    <w:pPr>
      <w:keepNext/>
      <w:outlineLvl w:val="0"/>
    </w:pPr>
    <w:rPr>
      <w:sz w:val="28"/>
      <w:szCs w:val="24"/>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9"/>
    <w:qFormat/>
    <w:rsid w:val="0035540B"/>
    <w:pPr>
      <w:keepNext/>
      <w:widowControl w:val="0"/>
      <w:autoSpaceDE w:val="0"/>
      <w:autoSpaceDN w:val="0"/>
      <w:adjustRightInd w:val="0"/>
      <w:spacing w:before="240" w:after="60"/>
      <w:outlineLvl w:val="1"/>
    </w:pPr>
    <w:rPr>
      <w:rFonts w:ascii="Arial" w:hAnsi="Arial"/>
      <w:b/>
      <w:bCs/>
      <w:i/>
      <w:iCs/>
      <w:sz w:val="28"/>
      <w:szCs w:val="28"/>
      <w:lang w:val="x-none" w:eastAsia="x-none"/>
    </w:rPr>
  </w:style>
  <w:style w:type="paragraph" w:styleId="3">
    <w:name w:val="heading 3"/>
    <w:basedOn w:val="a"/>
    <w:next w:val="a"/>
    <w:link w:val="30"/>
    <w:unhideWhenUsed/>
    <w:qFormat/>
    <w:rsid w:val="00EF6CC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9"/>
    <w:qFormat/>
    <w:rsid w:val="0035540B"/>
    <w:pPr>
      <w:keepNext/>
      <w:widowControl w:val="0"/>
      <w:autoSpaceDE w:val="0"/>
      <w:autoSpaceDN w:val="0"/>
      <w:adjustRightInd w:val="0"/>
      <w:jc w:val="right"/>
      <w:outlineLvl w:val="3"/>
    </w:pPr>
    <w:rPr>
      <w:rFonts w:ascii="Arial" w:hAnsi="Arial"/>
      <w:b/>
      <w:sz w:val="18"/>
      <w:szCs w:val="18"/>
      <w:lang w:val="x-none" w:eastAsia="x-none"/>
    </w:rPr>
  </w:style>
  <w:style w:type="paragraph" w:styleId="5">
    <w:name w:val="heading 5"/>
    <w:basedOn w:val="a"/>
    <w:link w:val="50"/>
    <w:qFormat/>
    <w:rsid w:val="0035540B"/>
    <w:pPr>
      <w:ind w:left="240" w:right="120" w:hanging="120"/>
      <w:jc w:val="both"/>
      <w:outlineLvl w:val="4"/>
    </w:pPr>
    <w:rPr>
      <w:rFonts w:ascii="Tahoma" w:hAnsi="Tahoma"/>
      <w:color w:val="000000"/>
      <w:szCs w:val="18"/>
      <w:lang w:val="x-none" w:eastAsia="x-none"/>
    </w:rPr>
  </w:style>
  <w:style w:type="paragraph" w:styleId="6">
    <w:name w:val="heading 6"/>
    <w:basedOn w:val="a"/>
    <w:next w:val="a"/>
    <w:link w:val="60"/>
    <w:uiPriority w:val="99"/>
    <w:qFormat/>
    <w:rsid w:val="0035540B"/>
    <w:pPr>
      <w:keepNext/>
      <w:widowControl w:val="0"/>
      <w:autoSpaceDE w:val="0"/>
      <w:autoSpaceDN w:val="0"/>
      <w:adjustRightInd w:val="0"/>
      <w:ind w:left="4500"/>
      <w:jc w:val="right"/>
      <w:outlineLvl w:val="5"/>
    </w:pPr>
    <w:rPr>
      <w:color w:val="000000"/>
      <w:sz w:val="28"/>
      <w:szCs w:val="18"/>
      <w:lang w:val="x-none" w:eastAsia="x-none"/>
    </w:rPr>
  </w:style>
  <w:style w:type="paragraph" w:styleId="7">
    <w:name w:val="heading 7"/>
    <w:basedOn w:val="a"/>
    <w:next w:val="a"/>
    <w:link w:val="70"/>
    <w:uiPriority w:val="99"/>
    <w:qFormat/>
    <w:rsid w:val="0035540B"/>
    <w:pPr>
      <w:keepNext/>
      <w:widowControl w:val="0"/>
      <w:autoSpaceDE w:val="0"/>
      <w:autoSpaceDN w:val="0"/>
      <w:adjustRightInd w:val="0"/>
      <w:ind w:left="4500"/>
      <w:jc w:val="center"/>
      <w:outlineLvl w:val="6"/>
    </w:pPr>
    <w:rPr>
      <w:color w:val="000000"/>
      <w:sz w:val="28"/>
      <w:szCs w:val="18"/>
      <w:lang w:val="x-none" w:eastAsia="x-none"/>
    </w:rPr>
  </w:style>
  <w:style w:type="paragraph" w:styleId="80">
    <w:name w:val="heading 8"/>
    <w:basedOn w:val="a"/>
    <w:next w:val="a"/>
    <w:link w:val="81"/>
    <w:uiPriority w:val="99"/>
    <w:qFormat/>
    <w:rsid w:val="0035540B"/>
    <w:pPr>
      <w:widowControl w:val="0"/>
      <w:autoSpaceDE w:val="0"/>
      <w:autoSpaceDN w:val="0"/>
      <w:adjustRightInd w:val="0"/>
      <w:spacing w:before="240" w:after="60"/>
      <w:outlineLvl w:val="7"/>
    </w:pPr>
    <w:rPr>
      <w:i/>
      <w:iCs/>
      <w:sz w:val="24"/>
      <w:szCs w:val="24"/>
      <w:lang w:val="x-none" w:eastAsia="x-none"/>
    </w:rPr>
  </w:style>
  <w:style w:type="paragraph" w:styleId="9">
    <w:name w:val="heading 9"/>
    <w:basedOn w:val="a"/>
    <w:next w:val="a"/>
    <w:link w:val="90"/>
    <w:uiPriority w:val="99"/>
    <w:qFormat/>
    <w:rsid w:val="0035540B"/>
    <w:pPr>
      <w:widowControl w:val="0"/>
      <w:overflowPunct w:val="0"/>
      <w:autoSpaceDE w:val="0"/>
      <w:autoSpaceDN w:val="0"/>
      <w:adjustRightInd w:val="0"/>
      <w:spacing w:before="240" w:after="60"/>
      <w:ind w:firstLine="680"/>
      <w:jc w:val="both"/>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643E9"/>
    <w:pPr>
      <w:jc w:val="both"/>
    </w:pPr>
    <w:rPr>
      <w:sz w:val="26"/>
    </w:rPr>
  </w:style>
  <w:style w:type="character" w:customStyle="1" w:styleId="22">
    <w:name w:val="Основной текст 2 Знак"/>
    <w:basedOn w:val="a0"/>
    <w:link w:val="21"/>
    <w:rsid w:val="00C643E9"/>
    <w:rPr>
      <w:rFonts w:ascii="Times New Roman" w:eastAsia="Times New Roman" w:hAnsi="Times New Roman" w:cs="Times New Roman"/>
      <w:sz w:val="26"/>
      <w:szCs w:val="20"/>
      <w:lang w:eastAsia="ru-RU"/>
    </w:rPr>
  </w:style>
  <w:style w:type="paragraph" w:styleId="a3">
    <w:name w:val="header"/>
    <w:basedOn w:val="a"/>
    <w:link w:val="a4"/>
    <w:rsid w:val="00C643E9"/>
    <w:pPr>
      <w:tabs>
        <w:tab w:val="center" w:pos="4153"/>
        <w:tab w:val="right" w:pos="8306"/>
      </w:tabs>
      <w:ind w:firstLine="709"/>
      <w:jc w:val="both"/>
    </w:pPr>
    <w:rPr>
      <w:sz w:val="24"/>
    </w:rPr>
  </w:style>
  <w:style w:type="character" w:customStyle="1" w:styleId="a4">
    <w:name w:val="Верхний колонтитул Знак"/>
    <w:basedOn w:val="a0"/>
    <w:link w:val="a3"/>
    <w:rsid w:val="00C643E9"/>
    <w:rPr>
      <w:rFonts w:ascii="Times New Roman" w:eastAsia="Times New Roman" w:hAnsi="Times New Roman" w:cs="Times New Roman"/>
      <w:sz w:val="24"/>
      <w:szCs w:val="20"/>
      <w:lang w:eastAsia="ru-RU"/>
    </w:rPr>
  </w:style>
  <w:style w:type="paragraph" w:customStyle="1" w:styleId="a5">
    <w:name w:val="Адресные реквизиты"/>
    <w:basedOn w:val="a6"/>
    <w:next w:val="a6"/>
    <w:rsid w:val="00C643E9"/>
  </w:style>
  <w:style w:type="character" w:styleId="a7">
    <w:name w:val="Hyperlink"/>
    <w:basedOn w:val="a0"/>
    <w:uiPriority w:val="99"/>
    <w:rsid w:val="00C643E9"/>
    <w:rPr>
      <w:rFonts w:cs="Times New Roman"/>
      <w:color w:val="0000FF"/>
      <w:u w:val="single"/>
    </w:rPr>
  </w:style>
  <w:style w:type="character" w:customStyle="1" w:styleId="apple-converted-space">
    <w:name w:val="apple-converted-space"/>
    <w:basedOn w:val="a0"/>
    <w:uiPriority w:val="99"/>
    <w:rsid w:val="00C643E9"/>
  </w:style>
  <w:style w:type="paragraph" w:styleId="a6">
    <w:name w:val="Body Text"/>
    <w:aliases w:val="Bodytext,paragraph 2,body indent,AvtalBrödtext,ändrad"/>
    <w:basedOn w:val="a"/>
    <w:link w:val="a8"/>
    <w:uiPriority w:val="99"/>
    <w:unhideWhenUsed/>
    <w:qFormat/>
    <w:rsid w:val="00C643E9"/>
    <w:pPr>
      <w:spacing w:after="120"/>
    </w:pPr>
  </w:style>
  <w:style w:type="character" w:customStyle="1" w:styleId="a8">
    <w:name w:val="Основной текст Знак"/>
    <w:aliases w:val="Bodytext Знак,paragraph 2 Знак,body indent Знак,AvtalBrödtext Знак,ändrad Знак"/>
    <w:basedOn w:val="a0"/>
    <w:link w:val="a6"/>
    <w:uiPriority w:val="99"/>
    <w:rsid w:val="00C643E9"/>
  </w:style>
  <w:style w:type="paragraph" w:styleId="a9">
    <w:name w:val="Balloon Text"/>
    <w:basedOn w:val="a"/>
    <w:link w:val="aa"/>
    <w:uiPriority w:val="99"/>
    <w:unhideWhenUsed/>
    <w:rsid w:val="00C643E9"/>
    <w:rPr>
      <w:rFonts w:ascii="Tahoma" w:hAnsi="Tahoma" w:cs="Tahoma"/>
      <w:sz w:val="16"/>
      <w:szCs w:val="16"/>
    </w:rPr>
  </w:style>
  <w:style w:type="character" w:customStyle="1" w:styleId="aa">
    <w:name w:val="Текст выноски Знак"/>
    <w:basedOn w:val="a0"/>
    <w:link w:val="a9"/>
    <w:uiPriority w:val="99"/>
    <w:rsid w:val="00C643E9"/>
    <w:rPr>
      <w:rFonts w:ascii="Tahoma" w:hAnsi="Tahoma" w:cs="Tahoma"/>
      <w:sz w:val="16"/>
      <w:szCs w:val="16"/>
    </w:rPr>
  </w:style>
  <w:style w:type="paragraph" w:styleId="ab">
    <w:name w:val="List Paragraph"/>
    <w:basedOn w:val="a"/>
    <w:link w:val="ac"/>
    <w:uiPriority w:val="34"/>
    <w:qFormat/>
    <w:rsid w:val="00C643E9"/>
    <w:pPr>
      <w:spacing w:after="200" w:line="276" w:lineRule="auto"/>
      <w:ind w:left="720"/>
      <w:contextualSpacing/>
    </w:pPr>
    <w:rPr>
      <w:rFonts w:ascii="Calibri" w:eastAsia="Calibri" w:hAnsi="Calibri"/>
      <w:sz w:val="22"/>
      <w:szCs w:val="22"/>
      <w:lang w:eastAsia="en-US"/>
    </w:rPr>
  </w:style>
  <w:style w:type="table" w:styleId="ad">
    <w:name w:val="Table Grid"/>
    <w:basedOn w:val="a1"/>
    <w:uiPriority w:val="59"/>
    <w:rsid w:val="00344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832D05"/>
    <w:rPr>
      <w:rFonts w:ascii="Consolas" w:eastAsiaTheme="minorHAnsi" w:hAnsi="Consolas" w:cstheme="minorBidi"/>
      <w:sz w:val="21"/>
      <w:szCs w:val="21"/>
      <w:lang w:eastAsia="en-US"/>
    </w:rPr>
  </w:style>
  <w:style w:type="character" w:customStyle="1" w:styleId="af">
    <w:name w:val="Текст Знак"/>
    <w:basedOn w:val="a0"/>
    <w:link w:val="ae"/>
    <w:rsid w:val="00832D05"/>
    <w:rPr>
      <w:rFonts w:ascii="Consolas" w:hAnsi="Consolas"/>
      <w:sz w:val="21"/>
      <w:szCs w:val="21"/>
    </w:rPr>
  </w:style>
  <w:style w:type="paragraph" w:styleId="af0">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basedOn w:val="a"/>
    <w:link w:val="11"/>
    <w:uiPriority w:val="99"/>
    <w:unhideWhenUsed/>
    <w:qFormat/>
    <w:rsid w:val="003B2504"/>
    <w:pPr>
      <w:spacing w:before="100" w:beforeAutospacing="1" w:after="100" w:afterAutospacing="1"/>
    </w:pPr>
    <w:rPr>
      <w:sz w:val="24"/>
      <w:szCs w:val="24"/>
    </w:rPr>
  </w:style>
  <w:style w:type="paragraph" w:customStyle="1" w:styleId="af1">
    <w:name w:val="Дата документа"/>
    <w:basedOn w:val="a"/>
    <w:autoRedefine/>
    <w:rsid w:val="00326E65"/>
    <w:pPr>
      <w:spacing w:line="360" w:lineRule="auto"/>
      <w:ind w:left="-107"/>
    </w:pPr>
  </w:style>
  <w:style w:type="paragraph" w:customStyle="1" w:styleId="Default">
    <w:name w:val="Default"/>
    <w:uiPriority w:val="99"/>
    <w:qFormat/>
    <w:rsid w:val="00E95B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aliases w:val="Заголовок 1 Знак2 Знак2,Заголовок 1 Знак1 Знак Знак2,Заголовок 1 Знак Знак Знак Знак2,Заголовок 1 Знак Знак1 Знак Знак2,Заголовок 1 Знак Знак2 Знак2,Document Header1 Знак2,H1 Знак1,Заголов Знак1,Загол 2 Знак1"/>
    <w:basedOn w:val="a0"/>
    <w:link w:val="1"/>
    <w:uiPriority w:val="9"/>
    <w:rsid w:val="009359AC"/>
    <w:rPr>
      <w:rFonts w:ascii="Times New Roman" w:eastAsia="Times New Roman" w:hAnsi="Times New Roman" w:cs="Times New Roman"/>
      <w:sz w:val="28"/>
      <w:szCs w:val="24"/>
      <w:lang w:eastAsia="ru-RU"/>
    </w:rPr>
  </w:style>
  <w:style w:type="paragraph" w:customStyle="1" w:styleId="af2">
    <w:name w:val="Знак"/>
    <w:basedOn w:val="a"/>
    <w:rsid w:val="009359AC"/>
    <w:pPr>
      <w:spacing w:after="160" w:line="240" w:lineRule="exact"/>
    </w:pPr>
    <w:rPr>
      <w:rFonts w:ascii="Verdana" w:hAnsi="Verdana"/>
      <w:lang w:val="en-US" w:eastAsia="en-US"/>
    </w:rPr>
  </w:style>
  <w:style w:type="character" w:customStyle="1" w:styleId="ac">
    <w:name w:val="Абзац списка Знак"/>
    <w:link w:val="ab"/>
    <w:uiPriority w:val="34"/>
    <w:locked/>
    <w:rsid w:val="003A039C"/>
    <w:rPr>
      <w:rFonts w:ascii="Calibri" w:eastAsia="Calibri" w:hAnsi="Calibri" w:cs="Times New Roman"/>
    </w:rPr>
  </w:style>
  <w:style w:type="character" w:customStyle="1" w:styleId="12">
    <w:name w:val="Основной текст1"/>
    <w:rsid w:val="003A039C"/>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style>
  <w:style w:type="paragraph" w:customStyle="1" w:styleId="ConsPlusNormal">
    <w:name w:val="ConsPlusNormal"/>
    <w:link w:val="ConsPlusNormal0"/>
    <w:qFormat/>
    <w:rsid w:val="007152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qFormat/>
    <w:rsid w:val="007152FF"/>
    <w:pPr>
      <w:widowControl w:val="0"/>
      <w:autoSpaceDE w:val="0"/>
      <w:autoSpaceDN w:val="0"/>
      <w:spacing w:after="0" w:line="240" w:lineRule="auto"/>
    </w:pPr>
    <w:rPr>
      <w:rFonts w:ascii="Calibri" w:eastAsia="Times New Roman" w:hAnsi="Calibri" w:cs="Calibri"/>
      <w:b/>
      <w:szCs w:val="20"/>
      <w:lang w:eastAsia="ru-RU"/>
    </w:rPr>
  </w:style>
  <w:style w:type="character" w:customStyle="1" w:styleId="30">
    <w:name w:val="Заголовок 3 Знак"/>
    <w:basedOn w:val="a0"/>
    <w:link w:val="3"/>
    <w:rsid w:val="00EF6CC4"/>
    <w:rPr>
      <w:rFonts w:asciiTheme="majorHAnsi" w:eastAsiaTheme="majorEastAsia" w:hAnsiTheme="majorHAnsi" w:cstheme="majorBidi"/>
      <w:color w:val="243F60" w:themeColor="accent1" w:themeShade="7F"/>
      <w:sz w:val="24"/>
      <w:szCs w:val="24"/>
      <w:lang w:eastAsia="ru-RU"/>
    </w:rPr>
  </w:style>
  <w:style w:type="character" w:customStyle="1" w:styleId="ConsPlusNormal0">
    <w:name w:val="ConsPlusNormal Знак"/>
    <w:link w:val="ConsPlusNormal"/>
    <w:locked/>
    <w:rsid w:val="00EF6CC4"/>
    <w:rPr>
      <w:rFonts w:ascii="Arial" w:eastAsia="Times New Roman" w:hAnsi="Arial" w:cs="Arial"/>
      <w:sz w:val="20"/>
      <w:szCs w:val="20"/>
      <w:lang w:eastAsia="ru-RU"/>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f0"/>
    <w:uiPriority w:val="99"/>
    <w:locked/>
    <w:rsid w:val="00EF6CC4"/>
    <w:rPr>
      <w:rFonts w:ascii="Times New Roman" w:eastAsia="Times New Roman" w:hAnsi="Times New Roman" w:cs="Times New Roman"/>
      <w:sz w:val="24"/>
      <w:szCs w:val="24"/>
      <w:lang w:eastAsia="ru-RU"/>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9"/>
    <w:rsid w:val="0035540B"/>
    <w:rPr>
      <w:rFonts w:ascii="Arial" w:eastAsia="Times New Roman" w:hAnsi="Arial" w:cs="Times New Roman"/>
      <w:b/>
      <w:bCs/>
      <w:i/>
      <w:iCs/>
      <w:sz w:val="28"/>
      <w:szCs w:val="28"/>
      <w:lang w:val="x-none" w:eastAsia="x-none"/>
    </w:rPr>
  </w:style>
  <w:style w:type="character" w:customStyle="1" w:styleId="40">
    <w:name w:val="Заголовок 4 Знак"/>
    <w:basedOn w:val="a0"/>
    <w:link w:val="4"/>
    <w:uiPriority w:val="99"/>
    <w:rsid w:val="0035540B"/>
    <w:rPr>
      <w:rFonts w:ascii="Arial" w:eastAsia="Times New Roman" w:hAnsi="Arial" w:cs="Times New Roman"/>
      <w:b/>
      <w:sz w:val="18"/>
      <w:szCs w:val="18"/>
      <w:lang w:val="x-none" w:eastAsia="x-none"/>
    </w:rPr>
  </w:style>
  <w:style w:type="character" w:customStyle="1" w:styleId="50">
    <w:name w:val="Заголовок 5 Знак"/>
    <w:basedOn w:val="a0"/>
    <w:link w:val="5"/>
    <w:rsid w:val="0035540B"/>
    <w:rPr>
      <w:rFonts w:ascii="Tahoma" w:eastAsia="Times New Roman" w:hAnsi="Tahoma" w:cs="Times New Roman"/>
      <w:color w:val="000000"/>
      <w:sz w:val="20"/>
      <w:szCs w:val="18"/>
      <w:lang w:val="x-none" w:eastAsia="x-none"/>
    </w:rPr>
  </w:style>
  <w:style w:type="character" w:customStyle="1" w:styleId="60">
    <w:name w:val="Заголовок 6 Знак"/>
    <w:basedOn w:val="a0"/>
    <w:link w:val="6"/>
    <w:uiPriority w:val="99"/>
    <w:rsid w:val="0035540B"/>
    <w:rPr>
      <w:rFonts w:ascii="Times New Roman" w:eastAsia="Times New Roman" w:hAnsi="Times New Roman" w:cs="Times New Roman"/>
      <w:color w:val="000000"/>
      <w:sz w:val="28"/>
      <w:szCs w:val="18"/>
      <w:lang w:val="x-none" w:eastAsia="x-none"/>
    </w:rPr>
  </w:style>
  <w:style w:type="character" w:customStyle="1" w:styleId="70">
    <w:name w:val="Заголовок 7 Знак"/>
    <w:basedOn w:val="a0"/>
    <w:link w:val="7"/>
    <w:uiPriority w:val="99"/>
    <w:rsid w:val="0035540B"/>
    <w:rPr>
      <w:rFonts w:ascii="Times New Roman" w:eastAsia="Times New Roman" w:hAnsi="Times New Roman" w:cs="Times New Roman"/>
      <w:color w:val="000000"/>
      <w:sz w:val="28"/>
      <w:szCs w:val="18"/>
      <w:lang w:val="x-none" w:eastAsia="x-none"/>
    </w:rPr>
  </w:style>
  <w:style w:type="character" w:customStyle="1" w:styleId="81">
    <w:name w:val="Заголовок 8 Знак"/>
    <w:basedOn w:val="a0"/>
    <w:link w:val="80"/>
    <w:uiPriority w:val="99"/>
    <w:rsid w:val="0035540B"/>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9"/>
    <w:rsid w:val="0035540B"/>
    <w:rPr>
      <w:rFonts w:ascii="Arial" w:eastAsia="Times New Roman" w:hAnsi="Arial" w:cs="Times New Roman"/>
      <w:lang w:val="x-none" w:eastAsia="x-none"/>
    </w:rPr>
  </w:style>
  <w:style w:type="paragraph" w:styleId="41">
    <w:name w:val="toc 4"/>
    <w:autoRedefine/>
    <w:rsid w:val="0035540B"/>
    <w:pPr>
      <w:spacing w:after="0" w:line="240" w:lineRule="auto"/>
    </w:pPr>
    <w:rPr>
      <w:rFonts w:ascii="Times New Roman" w:eastAsia="Times New Roman" w:hAnsi="Times New Roman" w:cs="Times New Roman"/>
      <w:sz w:val="20"/>
      <w:szCs w:val="20"/>
      <w:lang w:eastAsia="ru-RU"/>
    </w:rPr>
  </w:style>
  <w:style w:type="numbering" w:customStyle="1" w:styleId="13">
    <w:name w:val="Нет списка1"/>
    <w:next w:val="a2"/>
    <w:uiPriority w:val="99"/>
    <w:rsid w:val="0035540B"/>
  </w:style>
  <w:style w:type="paragraph" w:customStyle="1" w:styleId="ConsNonformat">
    <w:name w:val="ConsNonformat"/>
    <w:uiPriority w:val="99"/>
    <w:qFormat/>
    <w:rsid w:val="0035540B"/>
    <w:pPr>
      <w:widowControl w:val="0"/>
      <w:autoSpaceDE w:val="0"/>
      <w:autoSpaceDN w:val="0"/>
      <w:adjustRightInd w:val="0"/>
      <w:spacing w:after="0" w:line="240" w:lineRule="auto"/>
      <w:ind w:right="19772"/>
    </w:pPr>
    <w:rPr>
      <w:rFonts w:ascii="Courier New" w:eastAsia="Times New Roman" w:hAnsi="Courier New" w:cs="Tahoma"/>
      <w:sz w:val="20"/>
      <w:szCs w:val="20"/>
      <w:lang w:eastAsia="ru-RU"/>
    </w:rPr>
  </w:style>
  <w:style w:type="paragraph" w:customStyle="1" w:styleId="ConsNormal">
    <w:name w:val="ConsNormal"/>
    <w:link w:val="ConsNormal0"/>
    <w:qFormat/>
    <w:rsid w:val="0035540B"/>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styleId="af3">
    <w:name w:val="footnote text"/>
    <w:aliases w:val="Текст сноски Знак Знак,Текст сноски Знак Знак Знак Знак,Знак1 Знак1,Текст сноски Знак Знак Знак1,Текст сноски Знак1 Знак Знак Знак Знак,Текст сноски Знак Знак Знак Знак Знак Знак,Знак1 Знак Знак Знак Знак Знак Знак,F"/>
    <w:basedOn w:val="a"/>
    <w:link w:val="15"/>
    <w:uiPriority w:val="99"/>
    <w:qFormat/>
    <w:rsid w:val="0035540B"/>
  </w:style>
  <w:style w:type="character" w:customStyle="1" w:styleId="af4">
    <w:name w:val="Текст сноски Знак"/>
    <w:basedOn w:val="a0"/>
    <w:uiPriority w:val="99"/>
    <w:rsid w:val="0035540B"/>
    <w:rPr>
      <w:rFonts w:ascii="Times New Roman" w:eastAsia="Times New Roman" w:hAnsi="Times New Roman" w:cs="Times New Roman"/>
      <w:sz w:val="20"/>
      <w:szCs w:val="20"/>
      <w:lang w:eastAsia="ru-RU"/>
    </w:rPr>
  </w:style>
  <w:style w:type="character" w:styleId="af5">
    <w:name w:val="footnote reference"/>
    <w:uiPriority w:val="99"/>
    <w:rsid w:val="0035540B"/>
    <w:rPr>
      <w:vertAlign w:val="superscript"/>
    </w:rPr>
  </w:style>
  <w:style w:type="character" w:customStyle="1" w:styleId="130">
    <w:name w:val="Заголовок 1 Знак3"/>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
    <w:rsid w:val="0035540B"/>
    <w:rPr>
      <w:rFonts w:ascii="Arial" w:hAnsi="Arial" w:cs="Arial"/>
      <w:b/>
      <w:noProof w:val="0"/>
      <w:sz w:val="28"/>
      <w:szCs w:val="18"/>
      <w:lang w:val="ru-RU" w:eastAsia="ru-RU" w:bidi="ar-SA"/>
    </w:rPr>
  </w:style>
  <w:style w:type="character" w:styleId="af6">
    <w:name w:val="page number"/>
    <w:rsid w:val="0035540B"/>
  </w:style>
  <w:style w:type="character" w:customStyle="1" w:styleId="110">
    <w:name w:val="Заголовок 1 Знак1"/>
    <w:aliases w:val="Заголовок 1 Знак Знак1,Document Header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rsid w:val="0035540B"/>
    <w:rPr>
      <w:rFonts w:ascii="Arial" w:hAnsi="Arial" w:cs="Arial"/>
      <w:b/>
      <w:noProof w:val="0"/>
      <w:sz w:val="28"/>
      <w:szCs w:val="18"/>
      <w:lang w:val="ru-RU" w:eastAsia="ru-RU" w:bidi="ar-SA"/>
    </w:rPr>
  </w:style>
  <w:style w:type="paragraph" w:styleId="31">
    <w:name w:val="Body Text 3"/>
    <w:basedOn w:val="a"/>
    <w:link w:val="32"/>
    <w:rsid w:val="0035540B"/>
    <w:pPr>
      <w:widowControl w:val="0"/>
      <w:autoSpaceDE w:val="0"/>
      <w:autoSpaceDN w:val="0"/>
      <w:adjustRightInd w:val="0"/>
      <w:spacing w:after="120"/>
    </w:pPr>
    <w:rPr>
      <w:rFonts w:ascii="Arial" w:hAnsi="Arial"/>
      <w:sz w:val="16"/>
      <w:szCs w:val="16"/>
      <w:lang w:val="x-none" w:eastAsia="x-none"/>
    </w:rPr>
  </w:style>
  <w:style w:type="character" w:customStyle="1" w:styleId="32">
    <w:name w:val="Основной текст 3 Знак"/>
    <w:basedOn w:val="a0"/>
    <w:link w:val="31"/>
    <w:rsid w:val="0035540B"/>
    <w:rPr>
      <w:rFonts w:ascii="Arial" w:eastAsia="Times New Roman" w:hAnsi="Arial" w:cs="Times New Roman"/>
      <w:sz w:val="16"/>
      <w:szCs w:val="16"/>
      <w:lang w:val="x-none" w:eastAsia="x-none"/>
    </w:rPr>
  </w:style>
  <w:style w:type="paragraph" w:customStyle="1" w:styleId="210">
    <w:name w:val="Основной текст 21"/>
    <w:basedOn w:val="a"/>
    <w:uiPriority w:val="99"/>
    <w:qFormat/>
    <w:rsid w:val="0035540B"/>
    <w:pPr>
      <w:widowControl w:val="0"/>
      <w:ind w:left="567" w:hanging="567"/>
      <w:jc w:val="both"/>
    </w:pPr>
    <w:rPr>
      <w:sz w:val="24"/>
    </w:rPr>
  </w:style>
  <w:style w:type="paragraph" w:styleId="23">
    <w:name w:val="Body Text Indent 2"/>
    <w:aliases w:val=" Знак"/>
    <w:basedOn w:val="a"/>
    <w:link w:val="24"/>
    <w:uiPriority w:val="99"/>
    <w:qFormat/>
    <w:rsid w:val="0035540B"/>
    <w:pPr>
      <w:keepNext/>
      <w:spacing w:after="120" w:line="480" w:lineRule="auto"/>
      <w:ind w:left="283"/>
    </w:pPr>
    <w:rPr>
      <w:szCs w:val="18"/>
      <w:lang w:val="x-none" w:eastAsia="x-none"/>
    </w:rPr>
  </w:style>
  <w:style w:type="character" w:customStyle="1" w:styleId="24">
    <w:name w:val="Основной текст с отступом 2 Знак"/>
    <w:aliases w:val=" Знак Знак"/>
    <w:basedOn w:val="a0"/>
    <w:link w:val="23"/>
    <w:uiPriority w:val="99"/>
    <w:rsid w:val="0035540B"/>
    <w:rPr>
      <w:rFonts w:ascii="Times New Roman" w:eastAsia="Times New Roman" w:hAnsi="Times New Roman" w:cs="Times New Roman"/>
      <w:sz w:val="20"/>
      <w:szCs w:val="18"/>
      <w:lang w:val="x-none" w:eastAsia="x-none"/>
    </w:rPr>
  </w:style>
  <w:style w:type="paragraph" w:customStyle="1" w:styleId="25">
    <w:name w:val="Стиль2"/>
    <w:basedOn w:val="26"/>
    <w:uiPriority w:val="99"/>
    <w:qFormat/>
    <w:rsid w:val="0035540B"/>
    <w:pPr>
      <w:keepNext/>
      <w:keepLines/>
      <w:suppressLineNumbers/>
      <w:tabs>
        <w:tab w:val="clear" w:pos="643"/>
        <w:tab w:val="num" w:pos="1440"/>
      </w:tabs>
      <w:suppressAutoHyphens/>
      <w:autoSpaceDE/>
      <w:autoSpaceDN/>
      <w:adjustRightInd/>
      <w:spacing w:after="60"/>
      <w:ind w:left="1440"/>
      <w:jc w:val="both"/>
    </w:pPr>
    <w:rPr>
      <w:rFonts w:ascii="Times New Roman" w:hAnsi="Times New Roman"/>
      <w:b/>
      <w:sz w:val="24"/>
    </w:rPr>
  </w:style>
  <w:style w:type="paragraph" w:styleId="26">
    <w:name w:val="List Number 2"/>
    <w:basedOn w:val="a"/>
    <w:rsid w:val="0035540B"/>
    <w:pPr>
      <w:widowControl w:val="0"/>
      <w:tabs>
        <w:tab w:val="num" w:pos="643"/>
      </w:tabs>
      <w:autoSpaceDE w:val="0"/>
      <w:autoSpaceDN w:val="0"/>
      <w:adjustRightInd w:val="0"/>
      <w:ind w:left="643" w:hanging="360"/>
    </w:pPr>
    <w:rPr>
      <w:rFonts w:ascii="Arial" w:hAnsi="Arial" w:cs="Arial"/>
      <w:sz w:val="18"/>
      <w:szCs w:val="18"/>
    </w:rPr>
  </w:style>
  <w:style w:type="paragraph" w:customStyle="1" w:styleId="33">
    <w:name w:val="Стиль3"/>
    <w:basedOn w:val="23"/>
    <w:uiPriority w:val="99"/>
    <w:qFormat/>
    <w:rsid w:val="0035540B"/>
    <w:pPr>
      <w:keepNext w:val="0"/>
      <w:widowControl w:val="0"/>
      <w:adjustRightInd w:val="0"/>
      <w:spacing w:after="0" w:line="240" w:lineRule="auto"/>
      <w:ind w:left="0"/>
      <w:jc w:val="both"/>
      <w:textAlignment w:val="baseline"/>
    </w:pPr>
    <w:rPr>
      <w:sz w:val="24"/>
    </w:rPr>
  </w:style>
  <w:style w:type="paragraph" w:styleId="27">
    <w:name w:val="List Bullet 2"/>
    <w:basedOn w:val="a"/>
    <w:autoRedefine/>
    <w:rsid w:val="0035540B"/>
    <w:pPr>
      <w:tabs>
        <w:tab w:val="num" w:pos="643"/>
      </w:tabs>
      <w:spacing w:after="60"/>
      <w:ind w:left="643" w:hanging="360"/>
      <w:jc w:val="both"/>
    </w:pPr>
    <w:rPr>
      <w:rFonts w:cs="Arial"/>
      <w:sz w:val="24"/>
      <w:szCs w:val="18"/>
    </w:rPr>
  </w:style>
  <w:style w:type="paragraph" w:styleId="34">
    <w:name w:val="List Bullet 3"/>
    <w:basedOn w:val="a"/>
    <w:autoRedefine/>
    <w:rsid w:val="0035540B"/>
    <w:pPr>
      <w:tabs>
        <w:tab w:val="num" w:pos="926"/>
      </w:tabs>
      <w:spacing w:after="60"/>
      <w:ind w:left="926" w:hanging="360"/>
      <w:jc w:val="both"/>
    </w:pPr>
    <w:rPr>
      <w:rFonts w:cs="Arial"/>
      <w:sz w:val="24"/>
      <w:szCs w:val="18"/>
    </w:rPr>
  </w:style>
  <w:style w:type="paragraph" w:styleId="42">
    <w:name w:val="List Bullet 4"/>
    <w:basedOn w:val="a"/>
    <w:autoRedefine/>
    <w:rsid w:val="0035540B"/>
    <w:pPr>
      <w:tabs>
        <w:tab w:val="num" w:pos="1209"/>
      </w:tabs>
      <w:spacing w:after="60"/>
      <w:ind w:left="1209" w:hanging="360"/>
      <w:jc w:val="both"/>
    </w:pPr>
    <w:rPr>
      <w:rFonts w:cs="Arial"/>
      <w:sz w:val="24"/>
      <w:szCs w:val="18"/>
    </w:rPr>
  </w:style>
  <w:style w:type="paragraph" w:styleId="51">
    <w:name w:val="List Bullet 5"/>
    <w:basedOn w:val="a"/>
    <w:autoRedefine/>
    <w:rsid w:val="0035540B"/>
    <w:pPr>
      <w:tabs>
        <w:tab w:val="num" w:pos="1492"/>
      </w:tabs>
      <w:spacing w:after="60"/>
      <w:ind w:left="1492" w:hanging="360"/>
      <w:jc w:val="both"/>
    </w:pPr>
    <w:rPr>
      <w:rFonts w:cs="Arial"/>
      <w:sz w:val="24"/>
      <w:szCs w:val="18"/>
    </w:rPr>
  </w:style>
  <w:style w:type="paragraph" w:styleId="af7">
    <w:name w:val="List Number"/>
    <w:basedOn w:val="a"/>
    <w:rsid w:val="0035540B"/>
    <w:pPr>
      <w:tabs>
        <w:tab w:val="num" w:pos="360"/>
      </w:tabs>
      <w:spacing w:after="60"/>
      <w:ind w:left="360" w:hanging="360"/>
      <w:jc w:val="both"/>
    </w:pPr>
    <w:rPr>
      <w:rFonts w:cs="Arial"/>
      <w:sz w:val="24"/>
      <w:szCs w:val="18"/>
    </w:rPr>
  </w:style>
  <w:style w:type="paragraph" w:styleId="35">
    <w:name w:val="List Number 3"/>
    <w:basedOn w:val="a"/>
    <w:rsid w:val="0035540B"/>
    <w:pPr>
      <w:tabs>
        <w:tab w:val="num" w:pos="926"/>
      </w:tabs>
      <w:spacing w:after="60"/>
      <w:ind w:left="926" w:hanging="360"/>
      <w:jc w:val="both"/>
    </w:pPr>
    <w:rPr>
      <w:rFonts w:cs="Arial"/>
      <w:sz w:val="24"/>
      <w:szCs w:val="18"/>
    </w:rPr>
  </w:style>
  <w:style w:type="paragraph" w:styleId="43">
    <w:name w:val="List Number 4"/>
    <w:basedOn w:val="a"/>
    <w:rsid w:val="0035540B"/>
    <w:pPr>
      <w:tabs>
        <w:tab w:val="num" w:pos="1209"/>
      </w:tabs>
      <w:spacing w:after="60"/>
      <w:ind w:left="1209" w:hanging="360"/>
      <w:jc w:val="both"/>
    </w:pPr>
    <w:rPr>
      <w:rFonts w:cs="Arial"/>
      <w:sz w:val="24"/>
      <w:szCs w:val="18"/>
    </w:rPr>
  </w:style>
  <w:style w:type="paragraph" w:styleId="52">
    <w:name w:val="List Number 5"/>
    <w:basedOn w:val="a"/>
    <w:rsid w:val="0035540B"/>
    <w:pPr>
      <w:tabs>
        <w:tab w:val="num" w:pos="1492"/>
      </w:tabs>
      <w:spacing w:after="60"/>
      <w:ind w:left="1492" w:hanging="360"/>
      <w:jc w:val="both"/>
    </w:pPr>
    <w:rPr>
      <w:rFonts w:cs="Arial"/>
      <w:sz w:val="24"/>
      <w:szCs w:val="18"/>
    </w:rPr>
  </w:style>
  <w:style w:type="paragraph" w:customStyle="1" w:styleId="af8">
    <w:name w:val="Раздел"/>
    <w:basedOn w:val="a"/>
    <w:uiPriority w:val="99"/>
    <w:qFormat/>
    <w:rsid w:val="0035540B"/>
    <w:pPr>
      <w:tabs>
        <w:tab w:val="num" w:pos="1440"/>
      </w:tabs>
      <w:spacing w:before="120" w:after="120"/>
      <w:ind w:left="720" w:hanging="720"/>
      <w:jc w:val="center"/>
    </w:pPr>
    <w:rPr>
      <w:rFonts w:ascii="Arial Narrow" w:hAnsi="Arial Narrow" w:cs="Arial"/>
      <w:b/>
      <w:sz w:val="28"/>
      <w:szCs w:val="18"/>
    </w:rPr>
  </w:style>
  <w:style w:type="paragraph" w:customStyle="1" w:styleId="af9">
    <w:name w:val="Условия контракта"/>
    <w:basedOn w:val="a"/>
    <w:uiPriority w:val="99"/>
    <w:qFormat/>
    <w:rsid w:val="0035540B"/>
    <w:pPr>
      <w:tabs>
        <w:tab w:val="num" w:pos="567"/>
      </w:tabs>
      <w:spacing w:before="240" w:after="120"/>
      <w:ind w:left="567" w:hanging="567"/>
      <w:jc w:val="both"/>
    </w:pPr>
    <w:rPr>
      <w:rFonts w:cs="Arial"/>
      <w:b/>
      <w:sz w:val="24"/>
      <w:szCs w:val="18"/>
    </w:rPr>
  </w:style>
  <w:style w:type="paragraph" w:styleId="afa">
    <w:name w:val="Title"/>
    <w:basedOn w:val="a"/>
    <w:link w:val="afb"/>
    <w:qFormat/>
    <w:rsid w:val="0035540B"/>
    <w:pPr>
      <w:spacing w:before="240" w:after="60"/>
      <w:jc w:val="center"/>
      <w:outlineLvl w:val="0"/>
    </w:pPr>
    <w:rPr>
      <w:rFonts w:ascii="Arial" w:hAnsi="Arial"/>
      <w:b/>
      <w:kern w:val="28"/>
      <w:sz w:val="32"/>
      <w:szCs w:val="18"/>
      <w:lang w:val="x-none" w:eastAsia="x-none"/>
    </w:rPr>
  </w:style>
  <w:style w:type="character" w:customStyle="1" w:styleId="afb">
    <w:name w:val="Название Знак"/>
    <w:basedOn w:val="a0"/>
    <w:link w:val="afa"/>
    <w:rsid w:val="0035540B"/>
    <w:rPr>
      <w:rFonts w:ascii="Arial" w:eastAsia="Times New Roman" w:hAnsi="Arial" w:cs="Times New Roman"/>
      <w:b/>
      <w:kern w:val="28"/>
      <w:sz w:val="32"/>
      <w:szCs w:val="18"/>
      <w:lang w:val="x-none" w:eastAsia="x-none"/>
    </w:rPr>
  </w:style>
  <w:style w:type="paragraph" w:customStyle="1" w:styleId="afc">
    <w:name w:val="Íîðìàëüíûé"/>
    <w:uiPriority w:val="99"/>
    <w:qFormat/>
    <w:rsid w:val="0035540B"/>
    <w:pPr>
      <w:spacing w:after="0" w:line="240" w:lineRule="auto"/>
    </w:pPr>
    <w:rPr>
      <w:rFonts w:ascii="Courier" w:eastAsia="Times New Roman" w:hAnsi="Courier" w:cs="Times New Roman"/>
      <w:sz w:val="24"/>
      <w:szCs w:val="20"/>
      <w:lang w:val="en-GB" w:eastAsia="ru-RU"/>
    </w:rPr>
  </w:style>
  <w:style w:type="paragraph" w:customStyle="1" w:styleId="16">
    <w:name w:val="Обычный1"/>
    <w:basedOn w:val="a"/>
    <w:uiPriority w:val="99"/>
    <w:qFormat/>
    <w:rsid w:val="0035540B"/>
    <w:pPr>
      <w:snapToGrid w:val="0"/>
    </w:pPr>
    <w:rPr>
      <w:rFonts w:cs="Arial"/>
      <w:sz w:val="24"/>
      <w:szCs w:val="18"/>
    </w:rPr>
  </w:style>
  <w:style w:type="paragraph" w:styleId="36">
    <w:name w:val="Body Text Indent 3"/>
    <w:basedOn w:val="a"/>
    <w:link w:val="37"/>
    <w:rsid w:val="0035540B"/>
    <w:pPr>
      <w:spacing w:after="60"/>
      <w:ind w:firstLine="709"/>
      <w:jc w:val="both"/>
    </w:pPr>
    <w:rPr>
      <w:sz w:val="24"/>
      <w:szCs w:val="18"/>
      <w:lang w:val="x-none" w:eastAsia="x-none"/>
    </w:rPr>
  </w:style>
  <w:style w:type="character" w:customStyle="1" w:styleId="37">
    <w:name w:val="Основной текст с отступом 3 Знак"/>
    <w:basedOn w:val="a0"/>
    <w:link w:val="36"/>
    <w:rsid w:val="0035540B"/>
    <w:rPr>
      <w:rFonts w:ascii="Times New Roman" w:eastAsia="Times New Roman" w:hAnsi="Times New Roman" w:cs="Times New Roman"/>
      <w:sz w:val="24"/>
      <w:szCs w:val="18"/>
      <w:lang w:val="x-none" w:eastAsia="x-none"/>
    </w:rPr>
  </w:style>
  <w:style w:type="paragraph" w:customStyle="1" w:styleId="ConsPlusNonformat">
    <w:name w:val="ConsPlusNonformat"/>
    <w:uiPriority w:val="99"/>
    <w:qFormat/>
    <w:rsid w:val="0035540B"/>
    <w:pPr>
      <w:spacing w:after="0" w:line="240" w:lineRule="auto"/>
    </w:pPr>
    <w:rPr>
      <w:rFonts w:ascii="Courier New" w:eastAsia="Times New Roman" w:hAnsi="Courier New" w:cs="Times New Roman"/>
      <w:snapToGrid w:val="0"/>
      <w:sz w:val="20"/>
      <w:szCs w:val="20"/>
      <w:lang w:eastAsia="ru-RU"/>
    </w:rPr>
  </w:style>
  <w:style w:type="paragraph" w:styleId="afd">
    <w:name w:val="Body Text Indent"/>
    <w:basedOn w:val="a"/>
    <w:link w:val="afe"/>
    <w:rsid w:val="0035540B"/>
    <w:pPr>
      <w:widowControl w:val="0"/>
      <w:autoSpaceDE w:val="0"/>
      <w:autoSpaceDN w:val="0"/>
      <w:adjustRightInd w:val="0"/>
      <w:ind w:left="5580"/>
    </w:pPr>
    <w:rPr>
      <w:rFonts w:ascii="Arial" w:hAnsi="Arial"/>
      <w:sz w:val="18"/>
      <w:szCs w:val="18"/>
      <w:lang w:val="x-none" w:eastAsia="x-none"/>
    </w:rPr>
  </w:style>
  <w:style w:type="character" w:customStyle="1" w:styleId="afe">
    <w:name w:val="Основной текст с отступом Знак"/>
    <w:basedOn w:val="a0"/>
    <w:link w:val="afd"/>
    <w:rsid w:val="0035540B"/>
    <w:rPr>
      <w:rFonts w:ascii="Arial" w:eastAsia="Times New Roman" w:hAnsi="Arial" w:cs="Times New Roman"/>
      <w:sz w:val="18"/>
      <w:szCs w:val="18"/>
      <w:lang w:val="x-none" w:eastAsia="x-none"/>
    </w:rPr>
  </w:style>
  <w:style w:type="paragraph" w:styleId="aff">
    <w:name w:val="footer"/>
    <w:basedOn w:val="a"/>
    <w:link w:val="aff0"/>
    <w:rsid w:val="0035540B"/>
    <w:pPr>
      <w:widowControl w:val="0"/>
      <w:tabs>
        <w:tab w:val="center" w:pos="4677"/>
        <w:tab w:val="right" w:pos="9355"/>
      </w:tabs>
      <w:autoSpaceDE w:val="0"/>
      <w:autoSpaceDN w:val="0"/>
      <w:adjustRightInd w:val="0"/>
    </w:pPr>
    <w:rPr>
      <w:rFonts w:ascii="Arial" w:hAnsi="Arial"/>
      <w:sz w:val="18"/>
      <w:szCs w:val="18"/>
      <w:lang w:val="x-none" w:eastAsia="x-none"/>
    </w:rPr>
  </w:style>
  <w:style w:type="character" w:customStyle="1" w:styleId="aff0">
    <w:name w:val="Нижний колонтитул Знак"/>
    <w:basedOn w:val="a0"/>
    <w:link w:val="aff"/>
    <w:rsid w:val="0035540B"/>
    <w:rPr>
      <w:rFonts w:ascii="Arial" w:eastAsia="Times New Roman" w:hAnsi="Arial" w:cs="Times New Roman"/>
      <w:sz w:val="18"/>
      <w:szCs w:val="18"/>
      <w:lang w:val="x-none" w:eastAsia="x-none"/>
    </w:rPr>
  </w:style>
  <w:style w:type="paragraph" w:customStyle="1" w:styleId="310">
    <w:name w:val="Основной текст 31"/>
    <w:basedOn w:val="a"/>
    <w:uiPriority w:val="99"/>
    <w:qFormat/>
    <w:rsid w:val="0035540B"/>
    <w:pPr>
      <w:spacing w:before="120"/>
      <w:jc w:val="center"/>
    </w:pPr>
    <w:rPr>
      <w:rFonts w:cs="Arial"/>
      <w:sz w:val="24"/>
      <w:szCs w:val="18"/>
    </w:rPr>
  </w:style>
  <w:style w:type="paragraph" w:styleId="aff1">
    <w:name w:val="Block Text"/>
    <w:basedOn w:val="a"/>
    <w:rsid w:val="0035540B"/>
    <w:pPr>
      <w:ind w:left="567" w:right="793" w:firstLine="284"/>
      <w:jc w:val="both"/>
    </w:pPr>
    <w:rPr>
      <w:rFonts w:ascii="Tahoma" w:hAnsi="Tahoma" w:cs="Tahoma"/>
      <w:sz w:val="24"/>
      <w:szCs w:val="24"/>
    </w:rPr>
  </w:style>
  <w:style w:type="paragraph" w:customStyle="1" w:styleId="211">
    <w:name w:val="заголовок 21"/>
    <w:basedOn w:val="a"/>
    <w:next w:val="a"/>
    <w:uiPriority w:val="99"/>
    <w:qFormat/>
    <w:rsid w:val="0035540B"/>
    <w:pPr>
      <w:widowControl w:val="0"/>
      <w:spacing w:before="240" w:after="60"/>
      <w:jc w:val="center"/>
    </w:pPr>
    <w:rPr>
      <w:rFonts w:cs="Arial"/>
      <w:b/>
      <w:sz w:val="24"/>
      <w:szCs w:val="18"/>
      <w:lang w:val="en-US"/>
    </w:rPr>
  </w:style>
  <w:style w:type="paragraph" w:customStyle="1" w:styleId="220">
    <w:name w:val="Основной текст 22"/>
    <w:basedOn w:val="a"/>
    <w:uiPriority w:val="99"/>
    <w:qFormat/>
    <w:rsid w:val="0035540B"/>
    <w:pPr>
      <w:widowControl w:val="0"/>
      <w:ind w:firstLine="720"/>
      <w:jc w:val="both"/>
    </w:pPr>
    <w:rPr>
      <w:rFonts w:cs="Arial"/>
      <w:sz w:val="24"/>
      <w:szCs w:val="18"/>
    </w:rPr>
  </w:style>
  <w:style w:type="paragraph" w:customStyle="1" w:styleId="BodyText21">
    <w:name w:val="Body Text 21"/>
    <w:basedOn w:val="a"/>
    <w:uiPriority w:val="99"/>
    <w:qFormat/>
    <w:rsid w:val="0035540B"/>
    <w:pPr>
      <w:widowControl w:val="0"/>
      <w:ind w:left="567" w:hanging="567"/>
      <w:jc w:val="both"/>
    </w:pPr>
    <w:rPr>
      <w:rFonts w:cs="Arial"/>
      <w:sz w:val="24"/>
      <w:szCs w:val="18"/>
    </w:rPr>
  </w:style>
  <w:style w:type="paragraph" w:customStyle="1" w:styleId="FR1">
    <w:name w:val="FR1"/>
    <w:uiPriority w:val="99"/>
    <w:qFormat/>
    <w:rsid w:val="0035540B"/>
    <w:pPr>
      <w:widowControl w:val="0"/>
      <w:spacing w:after="0" w:line="240" w:lineRule="auto"/>
      <w:ind w:left="200"/>
    </w:pPr>
    <w:rPr>
      <w:rFonts w:ascii="Arial" w:eastAsia="Times New Roman" w:hAnsi="Arial" w:cs="Times New Roman"/>
      <w:snapToGrid w:val="0"/>
      <w:sz w:val="12"/>
      <w:szCs w:val="20"/>
      <w:lang w:eastAsia="ru-RU"/>
    </w:rPr>
  </w:style>
  <w:style w:type="paragraph" w:customStyle="1" w:styleId="Heading">
    <w:name w:val="Heading"/>
    <w:uiPriority w:val="99"/>
    <w:qFormat/>
    <w:rsid w:val="0035540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2">
    <w:name w:val="Глава"/>
    <w:basedOn w:val="1"/>
    <w:next w:val="a6"/>
    <w:uiPriority w:val="99"/>
    <w:qFormat/>
    <w:rsid w:val="0035540B"/>
    <w:pPr>
      <w:widowControl w:val="0"/>
      <w:jc w:val="center"/>
    </w:pPr>
    <w:rPr>
      <w:b/>
      <w:color w:val="000000"/>
      <w:lang w:val="x-none" w:eastAsia="x-none"/>
    </w:rPr>
  </w:style>
  <w:style w:type="character" w:customStyle="1" w:styleId="aff3">
    <w:name w:val="Основной шрифт"/>
    <w:rsid w:val="0035540B"/>
  </w:style>
  <w:style w:type="paragraph" w:customStyle="1" w:styleId="28">
    <w:name w:val="Обычный2"/>
    <w:uiPriority w:val="99"/>
    <w:qFormat/>
    <w:rsid w:val="0035540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Cell">
    <w:name w:val="ConsCell"/>
    <w:uiPriority w:val="99"/>
    <w:qFormat/>
    <w:rsid w:val="0035540B"/>
    <w:pPr>
      <w:widowControl w:val="0"/>
      <w:overflowPunct w:val="0"/>
      <w:autoSpaceDE w:val="0"/>
      <w:autoSpaceDN w:val="0"/>
      <w:adjustRightInd w:val="0"/>
      <w:spacing w:after="0" w:line="240" w:lineRule="auto"/>
      <w:textAlignment w:val="baseline"/>
    </w:pPr>
    <w:rPr>
      <w:rFonts w:ascii="Consultant" w:eastAsia="Times New Roman" w:hAnsi="Consultant" w:cs="Times New Roman"/>
      <w:sz w:val="20"/>
      <w:szCs w:val="20"/>
      <w:lang w:eastAsia="ru-RU"/>
    </w:rPr>
  </w:style>
  <w:style w:type="paragraph" w:customStyle="1" w:styleId="aff4">
    <w:name w:val="Простой"/>
    <w:basedOn w:val="a"/>
    <w:uiPriority w:val="99"/>
    <w:qFormat/>
    <w:rsid w:val="0035540B"/>
    <w:rPr>
      <w:rFonts w:ascii="Arial" w:hAnsi="Arial" w:cs="Arial"/>
      <w:spacing w:val="-5"/>
      <w:szCs w:val="18"/>
    </w:rPr>
  </w:style>
  <w:style w:type="paragraph" w:customStyle="1" w:styleId="17">
    <w:name w:val="Основной текст с отступом1"/>
    <w:basedOn w:val="a"/>
    <w:uiPriority w:val="99"/>
    <w:qFormat/>
    <w:rsid w:val="0035540B"/>
    <w:pPr>
      <w:widowControl w:val="0"/>
      <w:overflowPunct w:val="0"/>
      <w:autoSpaceDE w:val="0"/>
      <w:autoSpaceDN w:val="0"/>
      <w:adjustRightInd w:val="0"/>
      <w:spacing w:after="120"/>
      <w:ind w:left="283" w:firstLine="680"/>
      <w:jc w:val="both"/>
    </w:pPr>
    <w:rPr>
      <w:sz w:val="24"/>
      <w:szCs w:val="24"/>
    </w:rPr>
  </w:style>
  <w:style w:type="paragraph" w:customStyle="1" w:styleId="Normal">
    <w:name w:val="Normal Знак Знак"/>
    <w:uiPriority w:val="99"/>
    <w:qFormat/>
    <w:rsid w:val="0035540B"/>
    <w:pPr>
      <w:widowControl w:val="0"/>
      <w:spacing w:after="0" w:line="240" w:lineRule="auto"/>
    </w:pPr>
    <w:rPr>
      <w:rFonts w:ascii="Times New Roman" w:eastAsia="Times New Roman" w:hAnsi="Times New Roman" w:cs="Times New Roman"/>
      <w:sz w:val="24"/>
      <w:szCs w:val="20"/>
      <w:lang w:eastAsia="ru-RU"/>
    </w:rPr>
  </w:style>
  <w:style w:type="paragraph" w:customStyle="1" w:styleId="212">
    <w:name w:val="Заголовок 21"/>
    <w:basedOn w:val="a"/>
    <w:next w:val="a"/>
    <w:uiPriority w:val="99"/>
    <w:qFormat/>
    <w:rsid w:val="0035540B"/>
    <w:pPr>
      <w:keepNext/>
      <w:jc w:val="center"/>
      <w:outlineLvl w:val="1"/>
    </w:pPr>
    <w:rPr>
      <w:sz w:val="24"/>
    </w:rPr>
  </w:style>
  <w:style w:type="paragraph" w:customStyle="1" w:styleId="aff5">
    <w:name w:val="Телефон"/>
    <w:basedOn w:val="a"/>
    <w:uiPriority w:val="99"/>
    <w:qFormat/>
    <w:rsid w:val="0035540B"/>
    <w:pPr>
      <w:jc w:val="center"/>
    </w:pPr>
    <w:rPr>
      <w:b/>
      <w:sz w:val="24"/>
    </w:rPr>
  </w:style>
  <w:style w:type="character" w:styleId="aff6">
    <w:name w:val="annotation reference"/>
    <w:uiPriority w:val="99"/>
    <w:rsid w:val="0035540B"/>
    <w:rPr>
      <w:sz w:val="16"/>
      <w:szCs w:val="16"/>
    </w:rPr>
  </w:style>
  <w:style w:type="paragraph" w:styleId="aff7">
    <w:name w:val="annotation text"/>
    <w:basedOn w:val="a"/>
    <w:link w:val="aff8"/>
    <w:uiPriority w:val="99"/>
    <w:rsid w:val="0035540B"/>
    <w:pPr>
      <w:widowControl w:val="0"/>
      <w:autoSpaceDE w:val="0"/>
      <w:autoSpaceDN w:val="0"/>
      <w:adjustRightInd w:val="0"/>
    </w:pPr>
    <w:rPr>
      <w:rFonts w:ascii="Arial" w:hAnsi="Arial"/>
      <w:lang w:val="x-none" w:eastAsia="x-none"/>
    </w:rPr>
  </w:style>
  <w:style w:type="character" w:customStyle="1" w:styleId="aff8">
    <w:name w:val="Текст примечания Знак"/>
    <w:basedOn w:val="a0"/>
    <w:link w:val="aff7"/>
    <w:uiPriority w:val="99"/>
    <w:rsid w:val="0035540B"/>
    <w:rPr>
      <w:rFonts w:ascii="Arial" w:eastAsia="Times New Roman" w:hAnsi="Arial" w:cs="Times New Roman"/>
      <w:sz w:val="20"/>
      <w:szCs w:val="20"/>
      <w:lang w:val="x-none" w:eastAsia="x-none"/>
    </w:rPr>
  </w:style>
  <w:style w:type="paragraph" w:styleId="aff9">
    <w:name w:val="annotation subject"/>
    <w:basedOn w:val="aff7"/>
    <w:next w:val="aff7"/>
    <w:link w:val="affa"/>
    <w:uiPriority w:val="99"/>
    <w:rsid w:val="0035540B"/>
    <w:rPr>
      <w:b/>
      <w:bCs/>
    </w:rPr>
  </w:style>
  <w:style w:type="character" w:customStyle="1" w:styleId="affa">
    <w:name w:val="Тема примечания Знак"/>
    <w:basedOn w:val="aff8"/>
    <w:link w:val="aff9"/>
    <w:uiPriority w:val="99"/>
    <w:rsid w:val="0035540B"/>
    <w:rPr>
      <w:rFonts w:ascii="Arial" w:eastAsia="Times New Roman" w:hAnsi="Arial" w:cs="Times New Roman"/>
      <w:b/>
      <w:bCs/>
      <w:sz w:val="20"/>
      <w:szCs w:val="20"/>
      <w:lang w:val="x-none" w:eastAsia="x-none"/>
    </w:rPr>
  </w:style>
  <w:style w:type="character" w:styleId="affb">
    <w:name w:val="FollowedHyperlink"/>
    <w:uiPriority w:val="99"/>
    <w:rsid w:val="0035540B"/>
    <w:rPr>
      <w:color w:val="800080"/>
      <w:u w:val="single"/>
    </w:rPr>
  </w:style>
  <w:style w:type="paragraph" w:styleId="18">
    <w:name w:val="toc 1"/>
    <w:basedOn w:val="a"/>
    <w:autoRedefine/>
    <w:rsid w:val="0035540B"/>
    <w:pPr>
      <w:suppressLineNumbers/>
      <w:tabs>
        <w:tab w:val="left" w:pos="0"/>
        <w:tab w:val="right" w:leader="dot" w:pos="9637"/>
      </w:tabs>
      <w:suppressAutoHyphens/>
      <w:autoSpaceDE w:val="0"/>
      <w:jc w:val="both"/>
    </w:pPr>
    <w:rPr>
      <w:rFonts w:eastAsia="Courier New"/>
      <w:sz w:val="24"/>
    </w:rPr>
  </w:style>
  <w:style w:type="paragraph" w:customStyle="1" w:styleId="19">
    <w:name w:val="Знак Знак Знак1"/>
    <w:basedOn w:val="a"/>
    <w:qFormat/>
    <w:rsid w:val="0035540B"/>
    <w:pPr>
      <w:tabs>
        <w:tab w:val="num" w:pos="360"/>
      </w:tabs>
      <w:spacing w:after="160" w:line="240" w:lineRule="exact"/>
    </w:pPr>
    <w:rPr>
      <w:rFonts w:ascii="Verdana" w:hAnsi="Verdana" w:cs="Verdana"/>
      <w:lang w:val="en-US"/>
    </w:rPr>
  </w:style>
  <w:style w:type="paragraph" w:customStyle="1" w:styleId="ConsPlusCell">
    <w:name w:val="ConsPlusCell"/>
    <w:uiPriority w:val="99"/>
    <w:qFormat/>
    <w:rsid w:val="0035540B"/>
    <w:pPr>
      <w:widowControl w:val="0"/>
      <w:snapToGrid w:val="0"/>
      <w:spacing w:after="0" w:line="240" w:lineRule="auto"/>
    </w:pPr>
    <w:rPr>
      <w:rFonts w:ascii="Arial" w:eastAsia="Times New Roman" w:hAnsi="Arial" w:cs="Times New Roman"/>
      <w:sz w:val="20"/>
      <w:szCs w:val="20"/>
      <w:lang w:eastAsia="ru-RU"/>
    </w:rPr>
  </w:style>
  <w:style w:type="paragraph" w:customStyle="1" w:styleId="FR2">
    <w:name w:val="FR2"/>
    <w:uiPriority w:val="99"/>
    <w:qFormat/>
    <w:rsid w:val="0035540B"/>
    <w:pPr>
      <w:widowControl w:val="0"/>
      <w:overflowPunct w:val="0"/>
      <w:autoSpaceDE w:val="0"/>
      <w:autoSpaceDN w:val="0"/>
      <w:adjustRightInd w:val="0"/>
      <w:spacing w:before="340" w:after="0" w:line="240" w:lineRule="auto"/>
      <w:jc w:val="center"/>
    </w:pPr>
    <w:rPr>
      <w:rFonts w:ascii="Arial" w:eastAsia="Times New Roman" w:hAnsi="Arial" w:cs="Times New Roman"/>
      <w:i/>
      <w:sz w:val="28"/>
      <w:szCs w:val="20"/>
      <w:lang w:eastAsia="ru-RU"/>
    </w:rPr>
  </w:style>
  <w:style w:type="paragraph" w:customStyle="1" w:styleId="213">
    <w:name w:val="Основной текст с отступом 21"/>
    <w:basedOn w:val="a"/>
    <w:uiPriority w:val="99"/>
    <w:qFormat/>
    <w:rsid w:val="0035540B"/>
    <w:pPr>
      <w:overflowPunct w:val="0"/>
      <w:autoSpaceDE w:val="0"/>
      <w:autoSpaceDN w:val="0"/>
      <w:adjustRightInd w:val="0"/>
      <w:ind w:firstLine="851"/>
      <w:jc w:val="both"/>
    </w:pPr>
    <w:rPr>
      <w:sz w:val="24"/>
    </w:rPr>
  </w:style>
  <w:style w:type="paragraph" w:customStyle="1" w:styleId="Normal0">
    <w:name w:val="Normal Знак Знак Знак"/>
    <w:uiPriority w:val="99"/>
    <w:qFormat/>
    <w:rsid w:val="0035540B"/>
    <w:pPr>
      <w:widowControl w:val="0"/>
      <w:autoSpaceDN w:val="0"/>
      <w:snapToGrid w:val="0"/>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a"/>
    <w:uiPriority w:val="99"/>
    <w:qFormat/>
    <w:rsid w:val="0035540B"/>
    <w:pPr>
      <w:widowControl w:val="0"/>
      <w:overflowPunct w:val="0"/>
      <w:autoSpaceDE w:val="0"/>
      <w:autoSpaceDN w:val="0"/>
      <w:adjustRightInd w:val="0"/>
      <w:spacing w:line="360" w:lineRule="auto"/>
      <w:ind w:firstLine="360"/>
      <w:jc w:val="both"/>
    </w:pPr>
    <w:rPr>
      <w:b/>
      <w:sz w:val="24"/>
    </w:rPr>
  </w:style>
  <w:style w:type="character" w:customStyle="1" w:styleId="Normal1">
    <w:name w:val="Normal Знак Знак1"/>
    <w:link w:val="Normal2"/>
    <w:locked/>
    <w:rsid w:val="0035540B"/>
    <w:rPr>
      <w:snapToGrid w:val="0"/>
      <w:sz w:val="24"/>
      <w:lang w:eastAsia="ru-RU"/>
    </w:rPr>
  </w:style>
  <w:style w:type="paragraph" w:customStyle="1" w:styleId="Normal2">
    <w:name w:val="Normal Знак"/>
    <w:link w:val="Normal1"/>
    <w:qFormat/>
    <w:rsid w:val="0035540B"/>
    <w:pPr>
      <w:widowControl w:val="0"/>
      <w:autoSpaceDN w:val="0"/>
      <w:snapToGrid w:val="0"/>
      <w:spacing w:after="0" w:line="240" w:lineRule="auto"/>
    </w:pPr>
    <w:rPr>
      <w:snapToGrid w:val="0"/>
      <w:sz w:val="24"/>
      <w:lang w:eastAsia="ru-RU"/>
    </w:rPr>
  </w:style>
  <w:style w:type="paragraph" w:customStyle="1" w:styleId="8">
    <w:name w:val="Перечисление8"/>
    <w:basedOn w:val="a"/>
    <w:uiPriority w:val="99"/>
    <w:qFormat/>
    <w:rsid w:val="0035540B"/>
    <w:pPr>
      <w:numPr>
        <w:numId w:val="4"/>
      </w:numPr>
      <w:autoSpaceDN w:val="0"/>
    </w:pPr>
    <w:rPr>
      <w:rFonts w:ascii="Symbol" w:eastAsia="Symbol" w:hAnsi="Symbol"/>
    </w:rPr>
  </w:style>
  <w:style w:type="paragraph" w:customStyle="1" w:styleId="14">
    <w:name w:val="ПеречислениеТочка_ш14"/>
    <w:basedOn w:val="a"/>
    <w:uiPriority w:val="99"/>
    <w:qFormat/>
    <w:rsid w:val="0035540B"/>
    <w:pPr>
      <w:numPr>
        <w:numId w:val="5"/>
      </w:numPr>
      <w:autoSpaceDN w:val="0"/>
    </w:pPr>
    <w:rPr>
      <w:rFonts w:ascii="Arial" w:hAnsi="Arial"/>
    </w:rPr>
  </w:style>
  <w:style w:type="paragraph" w:customStyle="1" w:styleId="1a">
    <w:name w:val="Обычный (веб)1"/>
    <w:aliases w:val="Обычный (Web)"/>
    <w:basedOn w:val="a"/>
    <w:uiPriority w:val="99"/>
    <w:qFormat/>
    <w:rsid w:val="0035540B"/>
    <w:pPr>
      <w:overflowPunct w:val="0"/>
      <w:autoSpaceDE w:val="0"/>
      <w:autoSpaceDN w:val="0"/>
      <w:adjustRightInd w:val="0"/>
      <w:jc w:val="both"/>
    </w:pPr>
    <w:rPr>
      <w:sz w:val="24"/>
    </w:rPr>
  </w:style>
  <w:style w:type="paragraph" w:customStyle="1" w:styleId="ConsTitle">
    <w:name w:val="ConsTitle"/>
    <w:uiPriority w:val="99"/>
    <w:qFormat/>
    <w:rsid w:val="0035540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1">
    <w:name w:val="consnormal"/>
    <w:basedOn w:val="a"/>
    <w:uiPriority w:val="99"/>
    <w:qFormat/>
    <w:rsid w:val="0035540B"/>
    <w:pPr>
      <w:overflowPunct w:val="0"/>
      <w:autoSpaceDE w:val="0"/>
      <w:autoSpaceDN w:val="0"/>
      <w:ind w:firstLine="720"/>
    </w:pPr>
    <w:rPr>
      <w:rFonts w:ascii="Consultant" w:hAnsi="Consultant"/>
    </w:rPr>
  </w:style>
  <w:style w:type="paragraph" w:customStyle="1" w:styleId="affc">
    <w:name w:val="Должность"/>
    <w:basedOn w:val="a"/>
    <w:next w:val="a"/>
    <w:uiPriority w:val="99"/>
    <w:qFormat/>
    <w:rsid w:val="0035540B"/>
    <w:pPr>
      <w:autoSpaceDN w:val="0"/>
    </w:pPr>
    <w:rPr>
      <w:i/>
      <w:color w:val="000000"/>
      <w:sz w:val="24"/>
    </w:rPr>
  </w:style>
  <w:style w:type="character" w:customStyle="1" w:styleId="postbody">
    <w:name w:val="postbody"/>
    <w:rsid w:val="0035540B"/>
  </w:style>
  <w:style w:type="character" w:customStyle="1" w:styleId="Normal3">
    <w:name w:val="Normal Знак Знак Знак Знак"/>
    <w:rsid w:val="0035540B"/>
    <w:rPr>
      <w:noProof w:val="0"/>
      <w:snapToGrid w:val="0"/>
      <w:sz w:val="24"/>
      <w:lang w:val="ru-RU" w:eastAsia="ru-RU" w:bidi="ar-SA"/>
    </w:rPr>
  </w:style>
  <w:style w:type="table" w:customStyle="1" w:styleId="1b">
    <w:name w:val="Сетка таблицы1"/>
    <w:basedOn w:val="a1"/>
    <w:next w:val="ad"/>
    <w:rsid w:val="003554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rsid w:val="0035540B"/>
  </w:style>
  <w:style w:type="paragraph" w:customStyle="1" w:styleId="xl22">
    <w:name w:val="xl22"/>
    <w:basedOn w:val="a"/>
    <w:uiPriority w:val="99"/>
    <w:qFormat/>
    <w:rsid w:val="0035540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3">
    <w:name w:val="xl23"/>
    <w:basedOn w:val="a"/>
    <w:uiPriority w:val="99"/>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4">
    <w:name w:val="xl24"/>
    <w:basedOn w:val="a"/>
    <w:uiPriority w:val="99"/>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5">
    <w:name w:val="xl25"/>
    <w:basedOn w:val="a"/>
    <w:uiPriority w:val="99"/>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paragraph" w:customStyle="1" w:styleId="xl26">
    <w:name w:val="xl26"/>
    <w:basedOn w:val="a"/>
    <w:uiPriority w:val="99"/>
    <w:qFormat/>
    <w:rsid w:val="0035540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rPr>
  </w:style>
  <w:style w:type="paragraph" w:customStyle="1" w:styleId="xl27">
    <w:name w:val="xl27"/>
    <w:basedOn w:val="a"/>
    <w:uiPriority w:val="99"/>
    <w:qFormat/>
    <w:rsid w:val="0035540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4"/>
      <w:szCs w:val="24"/>
    </w:rPr>
  </w:style>
  <w:style w:type="paragraph" w:customStyle="1" w:styleId="xl28">
    <w:name w:val="xl28"/>
    <w:basedOn w:val="a"/>
    <w:uiPriority w:val="99"/>
    <w:qFormat/>
    <w:rsid w:val="0035540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sz w:val="24"/>
      <w:szCs w:val="24"/>
    </w:rPr>
  </w:style>
  <w:style w:type="paragraph" w:customStyle="1" w:styleId="xl29">
    <w:name w:val="xl29"/>
    <w:basedOn w:val="a"/>
    <w:uiPriority w:val="99"/>
    <w:qFormat/>
    <w:rsid w:val="0035540B"/>
    <w:pPr>
      <w:pBdr>
        <w:left w:val="single" w:sz="4" w:space="0" w:color="auto"/>
        <w:right w:val="single" w:sz="4" w:space="0" w:color="auto"/>
      </w:pBdr>
      <w:spacing w:before="100" w:beforeAutospacing="1" w:after="100" w:afterAutospacing="1"/>
      <w:jc w:val="right"/>
      <w:textAlignment w:val="center"/>
    </w:pPr>
    <w:rPr>
      <w:rFonts w:ascii="Arial" w:hAnsi="Arial" w:cs="Arial"/>
      <w:sz w:val="24"/>
      <w:szCs w:val="24"/>
    </w:rPr>
  </w:style>
  <w:style w:type="character" w:customStyle="1" w:styleId="FontStyle14">
    <w:name w:val="Font Style14"/>
    <w:rsid w:val="0035540B"/>
    <w:rPr>
      <w:rFonts w:ascii="Times New Roman" w:hAnsi="Times New Roman" w:cs="Times New Roman"/>
      <w:sz w:val="22"/>
      <w:szCs w:val="22"/>
    </w:rPr>
  </w:style>
  <w:style w:type="character" w:customStyle="1" w:styleId="ConsNormal0">
    <w:name w:val="ConsNormal Знак"/>
    <w:link w:val="ConsNormal"/>
    <w:locked/>
    <w:rsid w:val="0035540B"/>
    <w:rPr>
      <w:rFonts w:ascii="Arial" w:eastAsia="Times New Roman" w:hAnsi="Arial" w:cs="Times New Roman"/>
      <w:lang w:eastAsia="ru-RU"/>
    </w:rPr>
  </w:style>
  <w:style w:type="table" w:customStyle="1" w:styleId="29">
    <w:name w:val="Сетка таблицы2"/>
    <w:basedOn w:val="a1"/>
    <w:next w:val="ad"/>
    <w:rsid w:val="003554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35540B"/>
    <w:rPr>
      <w:rFonts w:ascii="Times New Roman" w:hAnsi="Times New Roman" w:cs="Times New Roman"/>
      <w:sz w:val="22"/>
      <w:szCs w:val="22"/>
    </w:rPr>
  </w:style>
  <w:style w:type="character" w:customStyle="1" w:styleId="WW8Num23z0">
    <w:name w:val="WW8Num23z0"/>
    <w:rsid w:val="0035540B"/>
    <w:rPr>
      <w:rFonts w:ascii="Arial" w:hAnsi="Arial" w:cs="Arial"/>
      <w:b/>
      <w:bCs/>
      <w:sz w:val="32"/>
      <w:szCs w:val="32"/>
    </w:rPr>
  </w:style>
  <w:style w:type="table" w:customStyle="1" w:styleId="38">
    <w:name w:val="Сетка таблицы3"/>
    <w:basedOn w:val="a1"/>
    <w:next w:val="ad"/>
    <w:rsid w:val="003554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qFormat/>
    <w:rsid w:val="0035540B"/>
    <w:pPr>
      <w:widowControl w:val="0"/>
      <w:autoSpaceDE w:val="0"/>
      <w:autoSpaceDN w:val="0"/>
      <w:adjustRightInd w:val="0"/>
      <w:spacing w:line="271" w:lineRule="exact"/>
      <w:ind w:firstLine="535"/>
      <w:jc w:val="both"/>
    </w:pPr>
    <w:rPr>
      <w:sz w:val="24"/>
      <w:szCs w:val="24"/>
    </w:rPr>
  </w:style>
  <w:style w:type="paragraph" w:customStyle="1" w:styleId="Iniiaiieoaeno21">
    <w:name w:val="Iniiaiie oaeno 21"/>
    <w:basedOn w:val="a"/>
    <w:uiPriority w:val="99"/>
    <w:qFormat/>
    <w:rsid w:val="0035540B"/>
    <w:pPr>
      <w:widowControl w:val="0"/>
      <w:overflowPunct w:val="0"/>
      <w:autoSpaceDE w:val="0"/>
      <w:autoSpaceDN w:val="0"/>
      <w:adjustRightInd w:val="0"/>
      <w:jc w:val="both"/>
    </w:pPr>
    <w:rPr>
      <w:sz w:val="24"/>
      <w:szCs w:val="24"/>
    </w:rPr>
  </w:style>
  <w:style w:type="character" w:customStyle="1" w:styleId="15">
    <w:name w:val="Текст сноски Знак1"/>
    <w:aliases w:val="Текст сноски Знак Знак Знак,Текст сноски Знак Знак Знак Знак Знак,Знак1 Знак1 Знак,Текст сноски Знак Знак Знак1 Знак,Текст сноски Знак1 Знак Знак Знак Знак Знак,Текст сноски Знак Знак Знак Знак Знак Знак Знак,F Знак"/>
    <w:link w:val="af3"/>
    <w:rsid w:val="0035540B"/>
    <w:rPr>
      <w:rFonts w:ascii="Times New Roman" w:eastAsia="Times New Roman" w:hAnsi="Times New Roman" w:cs="Times New Roman"/>
      <w:sz w:val="20"/>
      <w:szCs w:val="20"/>
      <w:lang w:eastAsia="ru-RU"/>
    </w:rPr>
  </w:style>
  <w:style w:type="paragraph" w:customStyle="1" w:styleId="affd">
    <w:name w:val="Базовый"/>
    <w:uiPriority w:val="99"/>
    <w:qFormat/>
    <w:rsid w:val="0035540B"/>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1c">
    <w:name w:val="Знак1"/>
    <w:basedOn w:val="a"/>
    <w:uiPriority w:val="99"/>
    <w:qFormat/>
    <w:rsid w:val="0035540B"/>
    <w:pPr>
      <w:spacing w:after="160" w:line="240" w:lineRule="exact"/>
    </w:pPr>
    <w:rPr>
      <w:rFonts w:ascii="Verdana" w:hAnsi="Verdana"/>
      <w:lang w:val="en-US"/>
    </w:rPr>
  </w:style>
  <w:style w:type="paragraph" w:customStyle="1" w:styleId="Style7">
    <w:name w:val="Style7"/>
    <w:basedOn w:val="a"/>
    <w:qFormat/>
    <w:rsid w:val="0035540B"/>
    <w:pPr>
      <w:widowControl w:val="0"/>
      <w:autoSpaceDE w:val="0"/>
      <w:autoSpaceDN w:val="0"/>
      <w:adjustRightInd w:val="0"/>
    </w:pPr>
    <w:rPr>
      <w:sz w:val="24"/>
      <w:szCs w:val="24"/>
    </w:rPr>
  </w:style>
  <w:style w:type="paragraph" w:customStyle="1" w:styleId="Style1">
    <w:name w:val="Style1"/>
    <w:basedOn w:val="a"/>
    <w:uiPriority w:val="99"/>
    <w:qFormat/>
    <w:rsid w:val="0035540B"/>
    <w:pPr>
      <w:widowControl w:val="0"/>
      <w:autoSpaceDE w:val="0"/>
      <w:autoSpaceDN w:val="0"/>
      <w:adjustRightInd w:val="0"/>
      <w:spacing w:line="324" w:lineRule="exact"/>
      <w:jc w:val="center"/>
    </w:pPr>
    <w:rPr>
      <w:sz w:val="24"/>
      <w:szCs w:val="24"/>
    </w:rPr>
  </w:style>
  <w:style w:type="paragraph" w:customStyle="1" w:styleId="Style10">
    <w:name w:val="Style10"/>
    <w:basedOn w:val="a"/>
    <w:uiPriority w:val="99"/>
    <w:qFormat/>
    <w:rsid w:val="0035540B"/>
    <w:pPr>
      <w:widowControl w:val="0"/>
      <w:autoSpaceDE w:val="0"/>
      <w:autoSpaceDN w:val="0"/>
      <w:adjustRightInd w:val="0"/>
      <w:spacing w:line="281" w:lineRule="exact"/>
      <w:jc w:val="both"/>
    </w:pPr>
    <w:rPr>
      <w:sz w:val="24"/>
      <w:szCs w:val="24"/>
    </w:rPr>
  </w:style>
  <w:style w:type="character" w:customStyle="1" w:styleId="FontStyle15">
    <w:name w:val="Font Style15"/>
    <w:rsid w:val="0035540B"/>
    <w:rPr>
      <w:rFonts w:ascii="Times New Roman" w:hAnsi="Times New Roman" w:cs="Times New Roman" w:hint="default"/>
      <w:b/>
      <w:bCs/>
      <w:sz w:val="22"/>
      <w:szCs w:val="22"/>
    </w:rPr>
  </w:style>
  <w:style w:type="character" w:customStyle="1" w:styleId="FontStyle17">
    <w:name w:val="Font Style17"/>
    <w:rsid w:val="0035540B"/>
    <w:rPr>
      <w:rFonts w:ascii="Times New Roman" w:hAnsi="Times New Roman" w:cs="Times New Roman" w:hint="default"/>
      <w:b/>
      <w:bCs/>
      <w:sz w:val="18"/>
      <w:szCs w:val="18"/>
    </w:rPr>
  </w:style>
  <w:style w:type="character" w:customStyle="1" w:styleId="FontStyle21">
    <w:name w:val="Font Style21"/>
    <w:rsid w:val="0035540B"/>
    <w:rPr>
      <w:rFonts w:ascii="Times New Roman" w:hAnsi="Times New Roman" w:cs="Times New Roman" w:hint="default"/>
      <w:sz w:val="22"/>
      <w:szCs w:val="22"/>
    </w:rPr>
  </w:style>
  <w:style w:type="character" w:customStyle="1" w:styleId="FontStyle16">
    <w:name w:val="Font Style16"/>
    <w:rsid w:val="0035540B"/>
    <w:rPr>
      <w:rFonts w:ascii="Times New Roman" w:hAnsi="Times New Roman" w:cs="Times New Roman" w:hint="default"/>
      <w:sz w:val="18"/>
      <w:szCs w:val="18"/>
    </w:rPr>
  </w:style>
  <w:style w:type="paragraph" w:customStyle="1" w:styleId="-0">
    <w:name w:val="Контракт-пункт"/>
    <w:basedOn w:val="a"/>
    <w:uiPriority w:val="99"/>
    <w:qFormat/>
    <w:rsid w:val="0035540B"/>
    <w:pPr>
      <w:numPr>
        <w:ilvl w:val="1"/>
        <w:numId w:val="6"/>
      </w:numPr>
      <w:jc w:val="both"/>
    </w:pPr>
    <w:rPr>
      <w:sz w:val="24"/>
      <w:szCs w:val="24"/>
    </w:rPr>
  </w:style>
  <w:style w:type="paragraph" w:customStyle="1" w:styleId="-">
    <w:name w:val="Контракт-раздел"/>
    <w:basedOn w:val="a"/>
    <w:next w:val="-0"/>
    <w:uiPriority w:val="99"/>
    <w:qFormat/>
    <w:rsid w:val="0035540B"/>
    <w:pPr>
      <w:keepNext/>
      <w:numPr>
        <w:numId w:val="6"/>
      </w:numPr>
      <w:tabs>
        <w:tab w:val="left" w:pos="540"/>
      </w:tabs>
      <w:suppressAutoHyphens/>
      <w:spacing w:before="360" w:after="120"/>
      <w:jc w:val="center"/>
      <w:outlineLvl w:val="3"/>
    </w:pPr>
    <w:rPr>
      <w:b/>
      <w:bCs/>
      <w:caps/>
      <w:smallCaps/>
      <w:sz w:val="24"/>
      <w:szCs w:val="24"/>
    </w:rPr>
  </w:style>
  <w:style w:type="paragraph" w:customStyle="1" w:styleId="-1">
    <w:name w:val="Контракт-подпункт"/>
    <w:basedOn w:val="a"/>
    <w:uiPriority w:val="99"/>
    <w:qFormat/>
    <w:rsid w:val="0035540B"/>
    <w:pPr>
      <w:numPr>
        <w:ilvl w:val="2"/>
        <w:numId w:val="6"/>
      </w:numPr>
      <w:jc w:val="both"/>
    </w:pPr>
    <w:rPr>
      <w:sz w:val="24"/>
      <w:szCs w:val="24"/>
    </w:rPr>
  </w:style>
  <w:style w:type="paragraph" w:customStyle="1" w:styleId="-2">
    <w:name w:val="Контракт-подподпункт"/>
    <w:basedOn w:val="a"/>
    <w:uiPriority w:val="99"/>
    <w:qFormat/>
    <w:rsid w:val="0035540B"/>
    <w:pPr>
      <w:numPr>
        <w:ilvl w:val="3"/>
        <w:numId w:val="6"/>
      </w:numPr>
      <w:jc w:val="both"/>
    </w:pPr>
    <w:rPr>
      <w:sz w:val="24"/>
      <w:szCs w:val="24"/>
    </w:rPr>
  </w:style>
  <w:style w:type="character" w:customStyle="1" w:styleId="2a">
    <w:name w:val="Знак Знак2"/>
    <w:aliases w:val="Основной текст с отступом 2 Знак1"/>
    <w:uiPriority w:val="99"/>
    <w:locked/>
    <w:rsid w:val="0035540B"/>
    <w:rPr>
      <w:rFonts w:ascii="Arial" w:hAnsi="Arial" w:cs="Arial" w:hint="default"/>
      <w:b/>
      <w:bCs w:val="0"/>
      <w:i/>
      <w:iCs w:val="0"/>
      <w:sz w:val="28"/>
      <w:lang w:val="ru-RU" w:eastAsia="ru-RU"/>
    </w:rPr>
  </w:style>
  <w:style w:type="character" w:customStyle="1" w:styleId="140">
    <w:name w:val="Заголовок 1 Знак4"/>
    <w:aliases w:val="Заголовок 1 Знак2 Знак1,Заголовок 1 Знак1 Знак Знак1,Заголовок 1 Знак Знак Знак Знак1,Заголовок 1 Знак Знак1 Знак Знак1,Заголовок 1 Знак Знак2 Знак1,Document Header1 Знак,H1 Знак,Заголов Знак,Загол 2 Знак,Заголовок 1 Знак1 Знак1 Знак"/>
    <w:locked/>
    <w:rsid w:val="0035540B"/>
    <w:rPr>
      <w:rFonts w:ascii="Arial" w:hAnsi="Arial" w:cs="Arial"/>
      <w:b/>
      <w:sz w:val="28"/>
      <w:szCs w:val="18"/>
    </w:rPr>
  </w:style>
  <w:style w:type="character" w:customStyle="1" w:styleId="affe">
    <w:name w:val="Знак Знак"/>
    <w:locked/>
    <w:rsid w:val="0035540B"/>
    <w:rPr>
      <w:lang w:val="ru-RU" w:eastAsia="ru-RU" w:bidi="ar-SA"/>
    </w:rPr>
  </w:style>
  <w:style w:type="paragraph" w:customStyle="1" w:styleId="Style8">
    <w:name w:val="Style8"/>
    <w:basedOn w:val="a"/>
    <w:uiPriority w:val="99"/>
    <w:qFormat/>
    <w:rsid w:val="0035540B"/>
    <w:pPr>
      <w:widowControl w:val="0"/>
      <w:autoSpaceDE w:val="0"/>
      <w:autoSpaceDN w:val="0"/>
      <w:adjustRightInd w:val="0"/>
      <w:spacing w:line="278" w:lineRule="exact"/>
      <w:jc w:val="both"/>
    </w:pPr>
    <w:rPr>
      <w:sz w:val="24"/>
      <w:szCs w:val="24"/>
    </w:rPr>
  </w:style>
  <w:style w:type="paragraph" w:customStyle="1" w:styleId="39">
    <w:name w:val="Абзац списка3"/>
    <w:basedOn w:val="a"/>
    <w:uiPriority w:val="99"/>
    <w:qFormat/>
    <w:rsid w:val="0035540B"/>
    <w:pPr>
      <w:ind w:left="720"/>
    </w:pPr>
    <w:rPr>
      <w:rFonts w:eastAsia="Batang"/>
      <w:sz w:val="24"/>
      <w:szCs w:val="24"/>
      <w:lang w:eastAsia="ko-KR"/>
    </w:rPr>
  </w:style>
  <w:style w:type="paragraph" w:customStyle="1" w:styleId="xl30">
    <w:name w:val="xl30"/>
    <w:basedOn w:val="a"/>
    <w:uiPriority w:val="99"/>
    <w:qFormat/>
    <w:rsid w:val="0035540B"/>
    <w:pPr>
      <w:pBdr>
        <w:left w:val="single" w:sz="4" w:space="0" w:color="auto"/>
      </w:pBdr>
      <w:spacing w:before="100" w:beforeAutospacing="1" w:after="100" w:afterAutospacing="1"/>
    </w:pPr>
    <w:rPr>
      <w:sz w:val="22"/>
    </w:rPr>
  </w:style>
  <w:style w:type="paragraph" w:customStyle="1" w:styleId="afff">
    <w:name w:val="Таблица текст"/>
    <w:basedOn w:val="a"/>
    <w:uiPriority w:val="99"/>
    <w:qFormat/>
    <w:rsid w:val="0035540B"/>
    <w:pPr>
      <w:spacing w:before="40" w:after="40"/>
      <w:ind w:left="57" w:right="57"/>
    </w:pPr>
    <w:rPr>
      <w:sz w:val="22"/>
      <w:szCs w:val="22"/>
    </w:rPr>
  </w:style>
  <w:style w:type="paragraph" w:customStyle="1" w:styleId="H4">
    <w:name w:val="H4"/>
    <w:basedOn w:val="a"/>
    <w:next w:val="a"/>
    <w:uiPriority w:val="99"/>
    <w:qFormat/>
    <w:rsid w:val="0035540B"/>
    <w:pPr>
      <w:keepNext/>
      <w:snapToGrid w:val="0"/>
      <w:spacing w:before="100" w:after="100"/>
      <w:outlineLvl w:val="4"/>
    </w:pPr>
    <w:rPr>
      <w:b/>
      <w:sz w:val="24"/>
    </w:rPr>
  </w:style>
  <w:style w:type="paragraph" w:customStyle="1" w:styleId="afff0">
    <w:name w:val="Адресат док"/>
    <w:basedOn w:val="a3"/>
    <w:autoRedefine/>
    <w:uiPriority w:val="99"/>
    <w:qFormat/>
    <w:rsid w:val="0035540B"/>
    <w:pPr>
      <w:tabs>
        <w:tab w:val="clear" w:pos="4153"/>
        <w:tab w:val="clear" w:pos="8306"/>
        <w:tab w:val="right" w:pos="10260"/>
      </w:tabs>
      <w:ind w:left="72" w:firstLine="0"/>
      <w:jc w:val="left"/>
    </w:pPr>
    <w:rPr>
      <w:sz w:val="28"/>
      <w:lang w:val="x-none" w:eastAsia="x-none"/>
    </w:rPr>
  </w:style>
  <w:style w:type="paragraph" w:customStyle="1" w:styleId="afff1">
    <w:name w:val="Содержимое таблицы"/>
    <w:basedOn w:val="a"/>
    <w:uiPriority w:val="99"/>
    <w:qFormat/>
    <w:rsid w:val="0035540B"/>
    <w:pPr>
      <w:widowControl w:val="0"/>
      <w:suppressLineNumbers/>
      <w:suppressAutoHyphens/>
    </w:pPr>
    <w:rPr>
      <w:rFonts w:eastAsia="Lucida Sans Unicode" w:cs="Tahoma"/>
      <w:kern w:val="2"/>
      <w:sz w:val="24"/>
      <w:szCs w:val="24"/>
      <w:lang w:eastAsia="hi-IN" w:bidi="hi-IN"/>
    </w:rPr>
  </w:style>
  <w:style w:type="paragraph" w:customStyle="1" w:styleId="afff2">
    <w:name w:val="Заголовок таблицы"/>
    <w:basedOn w:val="afff1"/>
    <w:uiPriority w:val="99"/>
    <w:qFormat/>
    <w:rsid w:val="0035540B"/>
    <w:pPr>
      <w:jc w:val="center"/>
    </w:pPr>
    <w:rPr>
      <w:b/>
      <w:bCs/>
    </w:rPr>
  </w:style>
  <w:style w:type="paragraph" w:customStyle="1" w:styleId="TableContentsuser">
    <w:name w:val="Table Contents (user)"/>
    <w:basedOn w:val="a"/>
    <w:uiPriority w:val="99"/>
    <w:qFormat/>
    <w:rsid w:val="0035540B"/>
    <w:pPr>
      <w:widowControl w:val="0"/>
      <w:suppressLineNumbers/>
      <w:suppressAutoHyphens/>
    </w:pPr>
    <w:rPr>
      <w:rFonts w:eastAsia="Andale Sans UI" w:cs="Tahoma"/>
      <w:kern w:val="2"/>
      <w:sz w:val="24"/>
      <w:szCs w:val="24"/>
      <w:lang w:val="de-DE" w:eastAsia="ja-JP" w:bidi="fa-IR"/>
    </w:rPr>
  </w:style>
  <w:style w:type="character" w:customStyle="1" w:styleId="Anrede1IhrZeichen">
    <w:name w:val="Anrede1IhrZeichen"/>
    <w:rsid w:val="0035540B"/>
    <w:rPr>
      <w:rFonts w:ascii="Arial" w:hAnsi="Arial" w:cs="Arial" w:hint="default"/>
      <w:sz w:val="22"/>
      <w:szCs w:val="22"/>
    </w:rPr>
  </w:style>
  <w:style w:type="table" w:styleId="afff3">
    <w:name w:val="Table Professional"/>
    <w:basedOn w:val="a1"/>
    <w:rsid w:val="0035540B"/>
    <w:pPr>
      <w:spacing w:after="0" w:line="240" w:lineRule="auto"/>
    </w:pPr>
    <w:rPr>
      <w:rFonts w:ascii="Times New Roman" w:eastAsia="MS Mincho"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fff4">
    <w:name w:val="Евдокимова Елена Васильевна"/>
    <w:rsid w:val="0035540B"/>
    <w:rPr>
      <w:rFonts w:ascii="Arial" w:hAnsi="Arial" w:cs="Arial"/>
      <w:color w:val="auto"/>
      <w:sz w:val="20"/>
      <w:szCs w:val="20"/>
    </w:rPr>
  </w:style>
  <w:style w:type="character" w:customStyle="1" w:styleId="FooterChar">
    <w:name w:val="Footer Char"/>
    <w:locked/>
    <w:rsid w:val="0035540B"/>
    <w:rPr>
      <w:rFonts w:ascii="Arial" w:hAnsi="Arial" w:cs="Arial"/>
      <w:sz w:val="18"/>
      <w:szCs w:val="18"/>
      <w:lang w:val="ru-RU" w:eastAsia="ru-RU" w:bidi="ar-SA"/>
    </w:rPr>
  </w:style>
  <w:style w:type="paragraph" w:customStyle="1" w:styleId="44">
    <w:name w:val="Знак Знак4 Знак Знак"/>
    <w:basedOn w:val="a"/>
    <w:uiPriority w:val="99"/>
    <w:qFormat/>
    <w:rsid w:val="0035540B"/>
    <w:pPr>
      <w:spacing w:after="160" w:line="240" w:lineRule="exact"/>
    </w:pPr>
    <w:rPr>
      <w:rFonts w:ascii="Verdana" w:hAnsi="Verdana"/>
      <w:lang w:val="en-US"/>
    </w:rPr>
  </w:style>
  <w:style w:type="paragraph" w:customStyle="1" w:styleId="3a">
    <w:name w:val="Знак Знак3"/>
    <w:basedOn w:val="a"/>
    <w:uiPriority w:val="99"/>
    <w:qFormat/>
    <w:rsid w:val="0035540B"/>
    <w:pPr>
      <w:spacing w:after="160" w:line="240" w:lineRule="exact"/>
    </w:pPr>
    <w:rPr>
      <w:rFonts w:ascii="Verdana" w:hAnsi="Verdana"/>
      <w:lang w:val="en-US"/>
    </w:rPr>
  </w:style>
  <w:style w:type="paragraph" w:customStyle="1" w:styleId="3b">
    <w:name w:val="Знак Знак3 Знак Знак"/>
    <w:basedOn w:val="a"/>
    <w:uiPriority w:val="99"/>
    <w:qFormat/>
    <w:rsid w:val="0035540B"/>
    <w:pPr>
      <w:spacing w:after="160" w:line="240" w:lineRule="exact"/>
    </w:pPr>
    <w:rPr>
      <w:rFonts w:ascii="Verdana" w:hAnsi="Verdana"/>
      <w:lang w:val="en-US"/>
    </w:rPr>
  </w:style>
  <w:style w:type="paragraph" w:styleId="HTML">
    <w:name w:val="HTML Address"/>
    <w:basedOn w:val="a"/>
    <w:link w:val="HTML0"/>
    <w:uiPriority w:val="99"/>
    <w:rsid w:val="0035540B"/>
    <w:rPr>
      <w:rFonts w:eastAsia="Calibri"/>
      <w:i/>
      <w:iCs/>
      <w:sz w:val="24"/>
      <w:szCs w:val="24"/>
      <w:lang w:val="x-none" w:eastAsia="x-none"/>
    </w:rPr>
  </w:style>
  <w:style w:type="character" w:customStyle="1" w:styleId="HTML0">
    <w:name w:val="Адрес HTML Знак"/>
    <w:basedOn w:val="a0"/>
    <w:link w:val="HTML"/>
    <w:uiPriority w:val="99"/>
    <w:rsid w:val="0035540B"/>
    <w:rPr>
      <w:rFonts w:ascii="Times New Roman" w:eastAsia="Calibri" w:hAnsi="Times New Roman" w:cs="Times New Roman"/>
      <w:i/>
      <w:iCs/>
      <w:sz w:val="24"/>
      <w:szCs w:val="24"/>
      <w:lang w:val="x-none" w:eastAsia="x-none"/>
    </w:rPr>
  </w:style>
  <w:style w:type="character" w:customStyle="1" w:styleId="214">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rsid w:val="0035540B"/>
    <w:rPr>
      <w:rFonts w:ascii="Calibri Light" w:eastAsia="Times New Roman" w:hAnsi="Calibri Light" w:cs="Times New Roman" w:hint="default"/>
      <w:b/>
      <w:bCs/>
      <w:color w:val="5B9BD5"/>
      <w:sz w:val="26"/>
      <w:szCs w:val="26"/>
      <w:lang w:eastAsia="ar-SA"/>
    </w:rPr>
  </w:style>
  <w:style w:type="character" w:styleId="afff5">
    <w:name w:val="Strong"/>
    <w:uiPriority w:val="22"/>
    <w:qFormat/>
    <w:rsid w:val="0035540B"/>
    <w:rPr>
      <w:rFonts w:ascii="Times New Roman" w:hAnsi="Times New Roman" w:cs="Times New Roman" w:hint="default"/>
      <w:b/>
      <w:bCs/>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rsid w:val="0035540B"/>
    <w:rPr>
      <w:rFonts w:ascii="Times New Roman" w:eastAsia="Calibri" w:hAnsi="Times New Roman" w:cs="Times New Roman"/>
      <w:lang w:eastAsia="ar-SA"/>
    </w:rPr>
  </w:style>
  <w:style w:type="character" w:customStyle="1" w:styleId="1d">
    <w:name w:val="Основной текст Знак1"/>
    <w:aliases w:val="Bodytext Знак1,paragraph 2 Знак1,body indent Знак1,AvtalBrödtext Знак1,ändrad Знак1"/>
    <w:uiPriority w:val="99"/>
    <w:rsid w:val="0035540B"/>
    <w:rPr>
      <w:rFonts w:eastAsia="Calibri"/>
      <w:sz w:val="24"/>
      <w:szCs w:val="24"/>
      <w:lang w:eastAsia="ar-SA"/>
    </w:rPr>
  </w:style>
  <w:style w:type="character" w:customStyle="1" w:styleId="1e">
    <w:name w:val="Текст примечания Знак1"/>
    <w:uiPriority w:val="99"/>
    <w:rsid w:val="0035540B"/>
    <w:rPr>
      <w:rFonts w:eastAsia="Calibri"/>
      <w:lang w:eastAsia="ar-SA"/>
    </w:rPr>
  </w:style>
  <w:style w:type="character" w:customStyle="1" w:styleId="ListParagraphChar">
    <w:name w:val="List Paragraph Char"/>
    <w:link w:val="1f"/>
    <w:uiPriority w:val="99"/>
    <w:locked/>
    <w:rsid w:val="0035540B"/>
    <w:rPr>
      <w:rFonts w:eastAsia="Calibri"/>
    </w:rPr>
  </w:style>
  <w:style w:type="paragraph" w:customStyle="1" w:styleId="1f">
    <w:name w:val="Абзац списка1"/>
    <w:basedOn w:val="a"/>
    <w:link w:val="ListParagraphChar"/>
    <w:uiPriority w:val="99"/>
    <w:qFormat/>
    <w:rsid w:val="0035540B"/>
    <w:pPr>
      <w:ind w:left="708"/>
    </w:pPr>
    <w:rPr>
      <w:rFonts w:asciiTheme="minorHAnsi" w:eastAsia="Calibri" w:hAnsiTheme="minorHAnsi" w:cstheme="minorBidi"/>
      <w:sz w:val="22"/>
      <w:szCs w:val="22"/>
      <w:lang w:eastAsia="en-US"/>
    </w:rPr>
  </w:style>
  <w:style w:type="character" w:customStyle="1" w:styleId="2c">
    <w:name w:val="Основной текст (2)_"/>
    <w:link w:val="2d"/>
    <w:locked/>
    <w:rsid w:val="0035540B"/>
    <w:rPr>
      <w:sz w:val="23"/>
      <w:szCs w:val="23"/>
      <w:shd w:val="clear" w:color="auto" w:fill="FFFFFF"/>
    </w:rPr>
  </w:style>
  <w:style w:type="paragraph" w:customStyle="1" w:styleId="2d">
    <w:name w:val="Основной текст (2)"/>
    <w:basedOn w:val="a"/>
    <w:link w:val="2c"/>
    <w:qFormat/>
    <w:rsid w:val="0035540B"/>
    <w:pPr>
      <w:shd w:val="clear" w:color="auto" w:fill="FFFFFF"/>
      <w:spacing w:after="300" w:line="240" w:lineRule="atLeast"/>
    </w:pPr>
    <w:rPr>
      <w:rFonts w:asciiTheme="minorHAnsi" w:eastAsiaTheme="minorHAnsi" w:hAnsiTheme="minorHAnsi" w:cstheme="minorBidi"/>
      <w:sz w:val="23"/>
      <w:szCs w:val="23"/>
      <w:lang w:eastAsia="en-US"/>
    </w:rPr>
  </w:style>
  <w:style w:type="character" w:customStyle="1" w:styleId="afff6">
    <w:name w:val="Основной текст_"/>
    <w:link w:val="2e"/>
    <w:uiPriority w:val="99"/>
    <w:locked/>
    <w:rsid w:val="0035540B"/>
    <w:rPr>
      <w:sz w:val="23"/>
      <w:szCs w:val="23"/>
      <w:shd w:val="clear" w:color="auto" w:fill="FFFFFF"/>
    </w:rPr>
  </w:style>
  <w:style w:type="paragraph" w:customStyle="1" w:styleId="2e">
    <w:name w:val="Основной текст2"/>
    <w:basedOn w:val="a"/>
    <w:link w:val="afff6"/>
    <w:uiPriority w:val="99"/>
    <w:qFormat/>
    <w:rsid w:val="0035540B"/>
    <w:pPr>
      <w:widowControl w:val="0"/>
      <w:shd w:val="clear" w:color="auto" w:fill="FFFFFF"/>
      <w:spacing w:line="283" w:lineRule="exact"/>
      <w:jc w:val="both"/>
    </w:pPr>
    <w:rPr>
      <w:rFonts w:asciiTheme="minorHAnsi" w:eastAsiaTheme="minorHAnsi" w:hAnsiTheme="minorHAnsi" w:cstheme="minorBidi"/>
      <w:sz w:val="23"/>
      <w:szCs w:val="23"/>
      <w:lang w:eastAsia="en-US"/>
    </w:rPr>
  </w:style>
  <w:style w:type="paragraph" w:customStyle="1" w:styleId="3c">
    <w:name w:val="Обычный3"/>
    <w:basedOn w:val="a"/>
    <w:uiPriority w:val="99"/>
    <w:qFormat/>
    <w:rsid w:val="0035540B"/>
    <w:pPr>
      <w:snapToGrid w:val="0"/>
    </w:pPr>
    <w:rPr>
      <w:rFonts w:cs="Arial"/>
      <w:sz w:val="24"/>
      <w:szCs w:val="18"/>
    </w:rPr>
  </w:style>
  <w:style w:type="paragraph" w:customStyle="1" w:styleId="45">
    <w:name w:val="Обычный4"/>
    <w:uiPriority w:val="99"/>
    <w:qFormat/>
    <w:rsid w:val="0035540B"/>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1f0">
    <w:name w:val="Верхний колонтитул Знак1"/>
    <w:rsid w:val="0035540B"/>
    <w:rPr>
      <w:rFonts w:eastAsia="Calibri"/>
      <w:sz w:val="24"/>
      <w:szCs w:val="24"/>
      <w:lang w:eastAsia="ar-SA"/>
    </w:rPr>
  </w:style>
  <w:style w:type="paragraph" w:customStyle="1" w:styleId="xl68">
    <w:name w:val="xl68"/>
    <w:basedOn w:val="a"/>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9">
    <w:name w:val="xl69"/>
    <w:basedOn w:val="a"/>
    <w:qFormat/>
    <w:rsid w:val="0035540B"/>
    <w:pPr>
      <w:spacing w:before="100" w:beforeAutospacing="1" w:after="100" w:afterAutospacing="1"/>
    </w:pPr>
    <w:rPr>
      <w:rFonts w:ascii="Calibri" w:hAnsi="Calibri"/>
      <w:sz w:val="24"/>
      <w:szCs w:val="24"/>
    </w:rPr>
  </w:style>
  <w:style w:type="paragraph" w:customStyle="1" w:styleId="xl70">
    <w:name w:val="xl70"/>
    <w:basedOn w:val="a"/>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uiPriority w:val="99"/>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uiPriority w:val="99"/>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uiPriority w:val="99"/>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uiPriority w:val="99"/>
    <w:qFormat/>
    <w:rsid w:val="0035540B"/>
    <w:pPr>
      <w:spacing w:before="100" w:beforeAutospacing="1" w:after="100" w:afterAutospacing="1"/>
    </w:pPr>
    <w:rPr>
      <w:rFonts w:ascii="Calibri" w:hAnsi="Calibri"/>
      <w:sz w:val="24"/>
      <w:szCs w:val="24"/>
    </w:rPr>
  </w:style>
  <w:style w:type="paragraph" w:customStyle="1" w:styleId="xl75">
    <w:name w:val="xl75"/>
    <w:basedOn w:val="a"/>
    <w:uiPriority w:val="99"/>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uiPriority w:val="99"/>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uiPriority w:val="99"/>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8">
    <w:name w:val="xl78"/>
    <w:basedOn w:val="a"/>
    <w:uiPriority w:val="99"/>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79">
    <w:name w:val="xl79"/>
    <w:basedOn w:val="a"/>
    <w:uiPriority w:val="99"/>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
    <w:uiPriority w:val="99"/>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uiPriority w:val="99"/>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
    <w:uiPriority w:val="99"/>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a"/>
    <w:uiPriority w:val="99"/>
    <w:qFormat/>
    <w:rsid w:val="0035540B"/>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84">
    <w:name w:val="xl84"/>
    <w:basedOn w:val="a"/>
    <w:uiPriority w:val="99"/>
    <w:qFormat/>
    <w:rsid w:val="0035540B"/>
    <w:pPr>
      <w:pBdr>
        <w:left w:val="single" w:sz="4" w:space="0" w:color="auto"/>
        <w:right w:val="single" w:sz="4" w:space="0" w:color="auto"/>
      </w:pBdr>
      <w:spacing w:before="100" w:beforeAutospacing="1" w:after="100" w:afterAutospacing="1"/>
      <w:jc w:val="center"/>
    </w:pPr>
    <w:rPr>
      <w:b/>
      <w:bCs/>
    </w:rPr>
  </w:style>
  <w:style w:type="paragraph" w:customStyle="1" w:styleId="xl85">
    <w:name w:val="xl85"/>
    <w:basedOn w:val="a"/>
    <w:uiPriority w:val="99"/>
    <w:qFormat/>
    <w:rsid w:val="0035540B"/>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
    <w:name w:val="xl86"/>
    <w:basedOn w:val="a"/>
    <w:uiPriority w:val="99"/>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a"/>
    <w:uiPriority w:val="99"/>
    <w:qFormat/>
    <w:rsid w:val="0035540B"/>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88">
    <w:name w:val="xl88"/>
    <w:basedOn w:val="a"/>
    <w:uiPriority w:val="99"/>
    <w:qFormat/>
    <w:rsid w:val="0035540B"/>
    <w:pPr>
      <w:pBdr>
        <w:top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
    <w:uiPriority w:val="99"/>
    <w:qFormat/>
    <w:rsid w:val="0035540B"/>
    <w:pPr>
      <w:pBdr>
        <w:left w:val="single" w:sz="4" w:space="0" w:color="auto"/>
        <w:right w:val="single" w:sz="4" w:space="0" w:color="auto"/>
      </w:pBdr>
      <w:spacing w:before="100" w:beforeAutospacing="1" w:after="100" w:afterAutospacing="1"/>
      <w:jc w:val="center"/>
    </w:pPr>
    <w:rPr>
      <w:b/>
      <w:bCs/>
    </w:rPr>
  </w:style>
  <w:style w:type="paragraph" w:customStyle="1" w:styleId="xl90">
    <w:name w:val="xl90"/>
    <w:basedOn w:val="a"/>
    <w:uiPriority w:val="99"/>
    <w:qFormat/>
    <w:rsid w:val="0035540B"/>
    <w:pPr>
      <w:pBdr>
        <w:left w:val="single" w:sz="4" w:space="0" w:color="auto"/>
        <w:right w:val="single" w:sz="4" w:space="0" w:color="auto"/>
      </w:pBdr>
      <w:spacing w:before="100" w:beforeAutospacing="1" w:after="100" w:afterAutospacing="1"/>
      <w:jc w:val="center"/>
    </w:pPr>
    <w:rPr>
      <w:b/>
      <w:bCs/>
    </w:rPr>
  </w:style>
  <w:style w:type="paragraph" w:customStyle="1" w:styleId="xl91">
    <w:name w:val="xl91"/>
    <w:basedOn w:val="a"/>
    <w:uiPriority w:val="99"/>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92">
    <w:name w:val="xl92"/>
    <w:basedOn w:val="a"/>
    <w:uiPriority w:val="99"/>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a"/>
    <w:uiPriority w:val="99"/>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uiPriority w:val="99"/>
    <w:qFormat/>
    <w:rsid w:val="0035540B"/>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95">
    <w:name w:val="xl95"/>
    <w:basedOn w:val="a"/>
    <w:uiPriority w:val="99"/>
    <w:qFormat/>
    <w:rsid w:val="0035540B"/>
    <w:pPr>
      <w:pBdr>
        <w:top w:val="single" w:sz="4" w:space="0" w:color="auto"/>
        <w:bottom w:val="single" w:sz="4" w:space="0" w:color="auto"/>
      </w:pBdr>
      <w:spacing w:before="100" w:beforeAutospacing="1" w:after="100" w:afterAutospacing="1"/>
      <w:jc w:val="center"/>
    </w:pPr>
    <w:rPr>
      <w:rFonts w:ascii="Calibri" w:hAnsi="Calibri"/>
      <w:sz w:val="24"/>
      <w:szCs w:val="24"/>
    </w:rPr>
  </w:style>
  <w:style w:type="paragraph" w:customStyle="1" w:styleId="xl96">
    <w:name w:val="xl96"/>
    <w:basedOn w:val="a"/>
    <w:uiPriority w:val="99"/>
    <w:qFormat/>
    <w:rsid w:val="0035540B"/>
    <w:pPr>
      <w:pBdr>
        <w:top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0">
    <w:name w:val="0Абзац"/>
    <w:basedOn w:val="a6"/>
    <w:uiPriority w:val="99"/>
    <w:qFormat/>
    <w:rsid w:val="0035540B"/>
    <w:pPr>
      <w:autoSpaceDE w:val="0"/>
      <w:autoSpaceDN w:val="0"/>
      <w:adjustRightInd w:val="0"/>
      <w:spacing w:after="0" w:line="288" w:lineRule="auto"/>
      <w:ind w:firstLine="709"/>
    </w:pPr>
    <w:rPr>
      <w:rFonts w:ascii="TimesNewRoman" w:hAnsi="TimesNewRoman"/>
      <w:bCs/>
      <w:sz w:val="26"/>
      <w:szCs w:val="26"/>
      <w:lang w:val="x-none" w:eastAsia="x-none"/>
    </w:rPr>
  </w:style>
  <w:style w:type="character" w:customStyle="1" w:styleId="3d">
    <w:name w:val="Основной текст (3)_"/>
    <w:link w:val="3e"/>
    <w:locked/>
    <w:rsid w:val="0035540B"/>
    <w:rPr>
      <w:rFonts w:ascii="Sylfaen" w:eastAsia="Sylfaen" w:hAnsi="Sylfaen" w:cs="Sylfaen"/>
      <w:sz w:val="26"/>
      <w:szCs w:val="26"/>
      <w:shd w:val="clear" w:color="auto" w:fill="FFFFFF"/>
    </w:rPr>
  </w:style>
  <w:style w:type="paragraph" w:customStyle="1" w:styleId="3e">
    <w:name w:val="Основной текст (3)"/>
    <w:basedOn w:val="a"/>
    <w:link w:val="3d"/>
    <w:qFormat/>
    <w:rsid w:val="0035540B"/>
    <w:pPr>
      <w:widowControl w:val="0"/>
      <w:shd w:val="clear" w:color="auto" w:fill="FFFFFF"/>
      <w:spacing w:line="0" w:lineRule="atLeast"/>
      <w:jc w:val="center"/>
    </w:pPr>
    <w:rPr>
      <w:rFonts w:ascii="Sylfaen" w:eastAsia="Sylfaen" w:hAnsi="Sylfaen" w:cs="Sylfaen"/>
      <w:sz w:val="26"/>
      <w:szCs w:val="26"/>
      <w:lang w:eastAsia="en-US"/>
    </w:rPr>
  </w:style>
  <w:style w:type="paragraph" w:customStyle="1" w:styleId="msonormal0">
    <w:name w:val="msonormal"/>
    <w:basedOn w:val="a"/>
    <w:uiPriority w:val="99"/>
    <w:qFormat/>
    <w:rsid w:val="0035540B"/>
    <w:pPr>
      <w:spacing w:before="100" w:beforeAutospacing="1" w:after="100" w:afterAutospacing="1"/>
    </w:pPr>
    <w:rPr>
      <w:sz w:val="24"/>
      <w:szCs w:val="24"/>
    </w:rPr>
  </w:style>
  <w:style w:type="paragraph" w:customStyle="1" w:styleId="xl63">
    <w:name w:val="xl63"/>
    <w:basedOn w:val="a"/>
    <w:uiPriority w:val="99"/>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4">
    <w:name w:val="xl64"/>
    <w:basedOn w:val="a"/>
    <w:uiPriority w:val="99"/>
    <w:qFormat/>
    <w:rsid w:val="0035540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71">
    <w:name w:val="Заголовок 7 Знак1"/>
    <w:uiPriority w:val="99"/>
    <w:rsid w:val="0035540B"/>
    <w:rPr>
      <w:rFonts w:ascii="Cambria" w:eastAsia="Times New Roman" w:hAnsi="Cambria" w:cs="Times New Roman" w:hint="default"/>
      <w:i/>
      <w:iCs/>
      <w:color w:val="404040"/>
      <w:sz w:val="18"/>
      <w:szCs w:val="18"/>
    </w:rPr>
  </w:style>
  <w:style w:type="character" w:customStyle="1" w:styleId="810">
    <w:name w:val="Заголовок 8 Знак1"/>
    <w:uiPriority w:val="99"/>
    <w:rsid w:val="0035540B"/>
    <w:rPr>
      <w:rFonts w:ascii="Cambria" w:eastAsia="Times New Roman" w:hAnsi="Cambria" w:cs="Times New Roman" w:hint="default"/>
      <w:color w:val="404040"/>
    </w:rPr>
  </w:style>
  <w:style w:type="character" w:customStyle="1" w:styleId="91">
    <w:name w:val="Заголовок 9 Знак1"/>
    <w:uiPriority w:val="99"/>
    <w:rsid w:val="0035540B"/>
    <w:rPr>
      <w:rFonts w:ascii="Cambria" w:eastAsia="Times New Roman" w:hAnsi="Cambria" w:cs="Times New Roman" w:hint="default"/>
      <w:i/>
      <w:iCs/>
      <w:color w:val="404040"/>
    </w:rPr>
  </w:style>
  <w:style w:type="character" w:customStyle="1" w:styleId="afff7">
    <w:name w:val="Основной текст + Полужирный"/>
    <w:uiPriority w:val="99"/>
    <w:rsid w:val="0035540B"/>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character" w:customStyle="1" w:styleId="2f">
    <w:name w:val="Основной текст (2) + Не полужирный"/>
    <w:uiPriority w:val="99"/>
    <w:rsid w:val="0035540B"/>
    <w:rPr>
      <w:rFonts w:ascii="Times New Roman" w:eastAsia="Times New Roman" w:hAnsi="Times New Roman" w:cs="Times New Roman" w:hint="default"/>
      <w:b/>
      <w:bCs/>
      <w:color w:val="000000"/>
      <w:spacing w:val="0"/>
      <w:w w:val="100"/>
      <w:position w:val="0"/>
      <w:sz w:val="23"/>
      <w:szCs w:val="23"/>
      <w:shd w:val="clear" w:color="auto" w:fill="FFFFFF"/>
      <w:lang w:val="ru-RU" w:bidi="ar-SA"/>
    </w:rPr>
  </w:style>
  <w:style w:type="character" w:customStyle="1" w:styleId="11pt">
    <w:name w:val="Основной текст + 11 pt"/>
    <w:aliases w:val="Полужирный"/>
    <w:uiPriority w:val="99"/>
    <w:rsid w:val="0035540B"/>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en-US"/>
    </w:rPr>
  </w:style>
  <w:style w:type="character" w:customStyle="1" w:styleId="1f1">
    <w:name w:val="Тема примечания Знак1"/>
    <w:uiPriority w:val="99"/>
    <w:rsid w:val="0035540B"/>
    <w:rPr>
      <w:rFonts w:eastAsia="Calibri"/>
      <w:b/>
      <w:bCs/>
      <w:lang w:eastAsia="ar-SA"/>
    </w:rPr>
  </w:style>
  <w:style w:type="character" w:customStyle="1" w:styleId="1f2">
    <w:name w:val="Текст выноски Знак1"/>
    <w:uiPriority w:val="99"/>
    <w:rsid w:val="0035540B"/>
    <w:rPr>
      <w:rFonts w:ascii="Tahoma" w:eastAsia="Calibri" w:hAnsi="Tahoma" w:cs="Tahoma"/>
      <w:sz w:val="16"/>
      <w:szCs w:val="16"/>
      <w:lang w:eastAsia="ar-SA"/>
    </w:rPr>
  </w:style>
  <w:style w:type="character" w:customStyle="1" w:styleId="215">
    <w:name w:val="Основной текст 2 Знак1"/>
    <w:rsid w:val="0035540B"/>
    <w:rPr>
      <w:rFonts w:eastAsia="Calibri"/>
      <w:sz w:val="24"/>
      <w:szCs w:val="24"/>
      <w:lang w:eastAsia="ar-SA"/>
    </w:rPr>
  </w:style>
  <w:style w:type="character" w:customStyle="1" w:styleId="312">
    <w:name w:val="Основной текст 3 Знак1"/>
    <w:rsid w:val="0035540B"/>
    <w:rPr>
      <w:rFonts w:eastAsia="Calibri"/>
      <w:sz w:val="16"/>
      <w:szCs w:val="16"/>
      <w:lang w:eastAsia="ar-SA"/>
    </w:rPr>
  </w:style>
  <w:style w:type="character" w:customStyle="1" w:styleId="1f3">
    <w:name w:val="Текст Знак1"/>
    <w:rsid w:val="0035540B"/>
    <w:rPr>
      <w:rFonts w:ascii="Consolas" w:eastAsia="Calibri" w:hAnsi="Consolas" w:cs="Consolas"/>
      <w:sz w:val="21"/>
      <w:szCs w:val="21"/>
      <w:lang w:eastAsia="ar-SA"/>
    </w:rPr>
  </w:style>
  <w:style w:type="character" w:customStyle="1" w:styleId="1f4">
    <w:name w:val="Название Знак1"/>
    <w:rsid w:val="0035540B"/>
    <w:rPr>
      <w:rFonts w:ascii="Calibri Light" w:eastAsia="Times New Roman" w:hAnsi="Calibri Light" w:cs="Times New Roman"/>
      <w:color w:val="323E4F"/>
      <w:spacing w:val="5"/>
      <w:kern w:val="28"/>
      <w:sz w:val="52"/>
      <w:szCs w:val="52"/>
      <w:lang w:eastAsia="ar-SA"/>
    </w:rPr>
  </w:style>
  <w:style w:type="character" w:customStyle="1" w:styleId="313">
    <w:name w:val="Основной текст с отступом 3 Знак1"/>
    <w:rsid w:val="0035540B"/>
    <w:rPr>
      <w:rFonts w:eastAsia="Calibri"/>
      <w:sz w:val="16"/>
      <w:szCs w:val="16"/>
      <w:lang w:eastAsia="ar-SA"/>
    </w:rPr>
  </w:style>
  <w:style w:type="character" w:customStyle="1" w:styleId="1f5">
    <w:name w:val="Основной текст с отступом Знак1"/>
    <w:rsid w:val="0035540B"/>
    <w:rPr>
      <w:rFonts w:eastAsia="Calibri"/>
      <w:sz w:val="24"/>
      <w:szCs w:val="24"/>
      <w:lang w:eastAsia="ar-SA"/>
    </w:rPr>
  </w:style>
  <w:style w:type="character" w:customStyle="1" w:styleId="1f6">
    <w:name w:val="Нижний колонтитул Знак1"/>
    <w:rsid w:val="0035540B"/>
    <w:rPr>
      <w:rFonts w:eastAsia="Calibri"/>
      <w:sz w:val="24"/>
      <w:szCs w:val="24"/>
      <w:lang w:eastAsia="ar-SA"/>
    </w:rPr>
  </w:style>
  <w:style w:type="character" w:customStyle="1" w:styleId="ccardcontacts-index">
    <w:name w:val="ccard__contacts-index"/>
    <w:uiPriority w:val="99"/>
    <w:rsid w:val="0035540B"/>
    <w:rPr>
      <w:rFonts w:ascii="Times New Roman" w:hAnsi="Times New Roman" w:cs="Times New Roman" w:hint="default"/>
    </w:rPr>
  </w:style>
  <w:style w:type="character" w:customStyle="1" w:styleId="cardaddresspart">
    <w:name w:val="card__addresspart"/>
    <w:uiPriority w:val="99"/>
    <w:rsid w:val="0035540B"/>
    <w:rPr>
      <w:rFonts w:ascii="Times New Roman" w:hAnsi="Times New Roman" w:cs="Times New Roman" w:hint="default"/>
    </w:rPr>
  </w:style>
  <w:style w:type="character" w:customStyle="1" w:styleId="bluet">
    <w:name w:val="blue_t"/>
    <w:uiPriority w:val="99"/>
    <w:rsid w:val="0035540B"/>
    <w:rPr>
      <w:rFonts w:ascii="Times New Roman" w:hAnsi="Times New Roman" w:cs="Times New Roman" w:hint="default"/>
    </w:rPr>
  </w:style>
  <w:style w:type="character" w:customStyle="1" w:styleId="46">
    <w:name w:val="Заголовок №4_"/>
    <w:rsid w:val="0035540B"/>
    <w:rPr>
      <w:rFonts w:ascii="Times New Roman" w:eastAsia="Times New Roman" w:hAnsi="Times New Roman" w:cs="Times New Roman" w:hint="default"/>
      <w:b/>
      <w:bCs/>
      <w:i w:val="0"/>
      <w:iCs w:val="0"/>
      <w:smallCaps w:val="0"/>
      <w:strike w:val="0"/>
      <w:dstrike w:val="0"/>
      <w:spacing w:val="0"/>
      <w:sz w:val="34"/>
      <w:szCs w:val="34"/>
      <w:u w:val="none"/>
      <w:effect w:val="none"/>
    </w:rPr>
  </w:style>
  <w:style w:type="character" w:customStyle="1" w:styleId="47">
    <w:name w:val="Заголовок №4"/>
    <w:rsid w:val="0035540B"/>
    <w:rPr>
      <w:rFonts w:ascii="Times New Roman" w:eastAsia="Times New Roman" w:hAnsi="Times New Roman" w:cs="Times New Roman" w:hint="default"/>
      <w:b/>
      <w:bCs/>
      <w:i w:val="0"/>
      <w:iCs w:val="0"/>
      <w:smallCaps w:val="0"/>
      <w:strike w:val="0"/>
      <w:dstrike w:val="0"/>
      <w:color w:val="000000"/>
      <w:spacing w:val="0"/>
      <w:w w:val="100"/>
      <w:position w:val="0"/>
      <w:sz w:val="34"/>
      <w:szCs w:val="34"/>
      <w:u w:val="single"/>
      <w:effect w:val="none"/>
      <w:lang w:val="ru-RU" w:eastAsia="ru-RU" w:bidi="ru-RU"/>
    </w:rPr>
  </w:style>
  <w:style w:type="character" w:customStyle="1" w:styleId="280">
    <w:name w:val="Основной текст (2) + 8"/>
    <w:aliases w:val="5 pt"/>
    <w:rsid w:val="0035540B"/>
    <w:rPr>
      <w:rFonts w:eastAsia="Times New Roman"/>
      <w:color w:val="000000"/>
      <w:spacing w:val="0"/>
      <w:w w:val="100"/>
      <w:position w:val="0"/>
      <w:sz w:val="17"/>
      <w:szCs w:val="17"/>
      <w:shd w:val="clear" w:color="auto" w:fill="FFFFFF"/>
      <w:lang w:val="ru-RU" w:eastAsia="ru-RU" w:bidi="ru-RU"/>
    </w:rPr>
  </w:style>
  <w:style w:type="table" w:customStyle="1" w:styleId="48">
    <w:name w:val="Сетка таблицы4"/>
    <w:basedOn w:val="a1"/>
    <w:uiPriority w:val="99"/>
    <w:rsid w:val="0035540B"/>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per">
    <w:name w:val="upper"/>
    <w:rsid w:val="0035540B"/>
  </w:style>
  <w:style w:type="character" w:styleId="afff8">
    <w:name w:val="Emphasis"/>
    <w:uiPriority w:val="20"/>
    <w:qFormat/>
    <w:rsid w:val="0035540B"/>
    <w:rPr>
      <w:i/>
      <w:iCs/>
    </w:rPr>
  </w:style>
  <w:style w:type="paragraph" w:customStyle="1" w:styleId="xl65">
    <w:name w:val="xl65"/>
    <w:basedOn w:val="a"/>
    <w:rsid w:val="0035540B"/>
    <w:pPr>
      <w:shd w:val="clear" w:color="000000" w:fill="FFFFFF"/>
      <w:spacing w:before="100" w:beforeAutospacing="1" w:after="100" w:afterAutospacing="1"/>
    </w:pPr>
    <w:rPr>
      <w:b/>
      <w:bCs/>
      <w:sz w:val="24"/>
      <w:szCs w:val="24"/>
    </w:rPr>
  </w:style>
  <w:style w:type="paragraph" w:customStyle="1" w:styleId="xl66">
    <w:name w:val="xl66"/>
    <w:basedOn w:val="a"/>
    <w:rsid w:val="0035540B"/>
    <w:pPr>
      <w:shd w:val="clear" w:color="000000" w:fill="FFFFFF"/>
      <w:spacing w:before="100" w:beforeAutospacing="1" w:after="100" w:afterAutospacing="1"/>
    </w:pPr>
    <w:rPr>
      <w:sz w:val="24"/>
      <w:szCs w:val="24"/>
    </w:rPr>
  </w:style>
  <w:style w:type="paragraph" w:customStyle="1" w:styleId="xl67">
    <w:name w:val="xl67"/>
    <w:basedOn w:val="a"/>
    <w:rsid w:val="00355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2f0">
    <w:name w:val="Табл2"/>
    <w:basedOn w:val="a"/>
    <w:link w:val="2f1"/>
    <w:qFormat/>
    <w:rsid w:val="0035540B"/>
    <w:pPr>
      <w:widowControl w:val="0"/>
      <w:autoSpaceDE w:val="0"/>
      <w:autoSpaceDN w:val="0"/>
      <w:adjustRightInd w:val="0"/>
      <w:jc w:val="center"/>
    </w:pPr>
    <w:rPr>
      <w:rFonts w:ascii="Times New Roman CYR" w:hAnsi="Times New Roman CYR"/>
      <w:lang w:val="x-none" w:eastAsia="x-none"/>
    </w:rPr>
  </w:style>
  <w:style w:type="character" w:customStyle="1" w:styleId="2f1">
    <w:name w:val="Табл2 Знак"/>
    <w:link w:val="2f0"/>
    <w:rsid w:val="0035540B"/>
    <w:rPr>
      <w:rFonts w:ascii="Times New Roman CYR" w:eastAsia="Times New Roman" w:hAnsi="Times New Roman CYR" w:cs="Times New Roman"/>
      <w:sz w:val="20"/>
      <w:szCs w:val="20"/>
      <w:lang w:val="x-none" w:eastAsia="x-none"/>
    </w:rPr>
  </w:style>
  <w:style w:type="paragraph" w:customStyle="1" w:styleId="afff9">
    <w:name w:val="Обычный + по ширине"/>
    <w:basedOn w:val="a"/>
    <w:rsid w:val="0035540B"/>
    <w:pPr>
      <w:jc w:val="both"/>
    </w:pPr>
    <w:rPr>
      <w:sz w:val="24"/>
      <w:szCs w:val="24"/>
    </w:rPr>
  </w:style>
  <w:style w:type="paragraph" w:customStyle="1" w:styleId="afffa">
    <w:name w:val="Нормальный (таблица)"/>
    <w:basedOn w:val="a"/>
    <w:next w:val="a"/>
    <w:uiPriority w:val="99"/>
    <w:rsid w:val="007A0837"/>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b">
    <w:name w:val="Прижатый влево"/>
    <w:basedOn w:val="a"/>
    <w:next w:val="a"/>
    <w:uiPriority w:val="99"/>
    <w:rsid w:val="007A0837"/>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c2">
    <w:name w:val="c2"/>
    <w:basedOn w:val="a0"/>
    <w:rsid w:val="007A0837"/>
  </w:style>
  <w:style w:type="character" w:customStyle="1" w:styleId="c1">
    <w:name w:val="c1"/>
    <w:basedOn w:val="a0"/>
    <w:rsid w:val="007A0837"/>
  </w:style>
  <w:style w:type="paragraph" w:customStyle="1" w:styleId="c0">
    <w:name w:val="c0"/>
    <w:basedOn w:val="a"/>
    <w:rsid w:val="007A0837"/>
    <w:pPr>
      <w:spacing w:before="100" w:beforeAutospacing="1" w:after="100" w:afterAutospacing="1"/>
    </w:pPr>
    <w:rPr>
      <w:sz w:val="24"/>
      <w:szCs w:val="24"/>
    </w:rPr>
  </w:style>
  <w:style w:type="character" w:styleId="HTML1">
    <w:name w:val="HTML Code"/>
    <w:basedOn w:val="a0"/>
    <w:uiPriority w:val="99"/>
    <w:semiHidden/>
    <w:unhideWhenUsed/>
    <w:rsid w:val="007078C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42717">
      <w:bodyDiv w:val="1"/>
      <w:marLeft w:val="0"/>
      <w:marRight w:val="0"/>
      <w:marTop w:val="0"/>
      <w:marBottom w:val="0"/>
      <w:divBdr>
        <w:top w:val="none" w:sz="0" w:space="0" w:color="auto"/>
        <w:left w:val="none" w:sz="0" w:space="0" w:color="auto"/>
        <w:bottom w:val="none" w:sz="0" w:space="0" w:color="auto"/>
        <w:right w:val="none" w:sz="0" w:space="0" w:color="auto"/>
      </w:divBdr>
    </w:div>
    <w:div w:id="343753641">
      <w:bodyDiv w:val="1"/>
      <w:marLeft w:val="0"/>
      <w:marRight w:val="0"/>
      <w:marTop w:val="0"/>
      <w:marBottom w:val="0"/>
      <w:divBdr>
        <w:top w:val="none" w:sz="0" w:space="0" w:color="auto"/>
        <w:left w:val="none" w:sz="0" w:space="0" w:color="auto"/>
        <w:bottom w:val="none" w:sz="0" w:space="0" w:color="auto"/>
        <w:right w:val="none" w:sz="0" w:space="0" w:color="auto"/>
      </w:divBdr>
    </w:div>
    <w:div w:id="357896830">
      <w:bodyDiv w:val="1"/>
      <w:marLeft w:val="0"/>
      <w:marRight w:val="0"/>
      <w:marTop w:val="0"/>
      <w:marBottom w:val="0"/>
      <w:divBdr>
        <w:top w:val="none" w:sz="0" w:space="0" w:color="auto"/>
        <w:left w:val="none" w:sz="0" w:space="0" w:color="auto"/>
        <w:bottom w:val="none" w:sz="0" w:space="0" w:color="auto"/>
        <w:right w:val="none" w:sz="0" w:space="0" w:color="auto"/>
      </w:divBdr>
    </w:div>
    <w:div w:id="138513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o.demiurg@mail.ru" TargetMode="External"/><Relationship Id="rId3" Type="http://schemas.openxmlformats.org/officeDocument/2006/relationships/settings" Target="settings.xml"/><Relationship Id="rId7" Type="http://schemas.openxmlformats.org/officeDocument/2006/relationships/hyperlink" Target="mailto:ooo.demiurg@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48@obluo.tomsk.gov.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nok-to-2022.testogra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7123</Words>
  <Characters>40607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vtorina</dc:creator>
  <cp:keywords/>
  <dc:description/>
  <cp:lastModifiedBy>Пользователь Windows</cp:lastModifiedBy>
  <cp:revision>10</cp:revision>
  <cp:lastPrinted>2022-08-02T04:30:00Z</cp:lastPrinted>
  <dcterms:created xsi:type="dcterms:W3CDTF">2022-07-28T03:00:00Z</dcterms:created>
  <dcterms:modified xsi:type="dcterms:W3CDTF">2022-08-02T04:29:00Z</dcterms:modified>
</cp:coreProperties>
</file>