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4A" w:rsidRDefault="003C0D4A" w:rsidP="003C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D4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3C0D4A" w:rsidRPr="003C0D4A" w:rsidRDefault="003C0D4A" w:rsidP="003C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D4A" w:rsidRPr="006C6E7F" w:rsidRDefault="003C0D4A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0D4A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программы: </w:t>
      </w:r>
      <w:r w:rsidR="006C6E7F" w:rsidRPr="006C6E7F">
        <w:rPr>
          <w:rFonts w:ascii="Times New Roman" w:hAnsi="Times New Roman" w:cs="Times New Roman"/>
          <w:bCs/>
          <w:sz w:val="28"/>
          <w:szCs w:val="28"/>
        </w:rPr>
        <w:t>«Музееведение»</w:t>
      </w:r>
    </w:p>
    <w:p w:rsidR="003C0D4A" w:rsidRPr="006C6E7F" w:rsidRDefault="003C0D4A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C0D4A" w:rsidRPr="006C6E7F" w:rsidRDefault="003C0D4A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Направленность:</w:t>
      </w:r>
      <w:r w:rsidR="006C6E7F" w:rsidRPr="006C6E7F">
        <w:t xml:space="preserve"> </w:t>
      </w:r>
      <w:r w:rsidR="006C6E7F">
        <w:t xml:space="preserve"> </w:t>
      </w:r>
      <w:r w:rsidR="006C6E7F" w:rsidRPr="006C6E7F">
        <w:rPr>
          <w:rFonts w:ascii="Times New Roman" w:hAnsi="Times New Roman" w:cs="Times New Roman"/>
          <w:bCs/>
          <w:sz w:val="28"/>
          <w:szCs w:val="28"/>
        </w:rPr>
        <w:t>данная программа направлена на приобщение детей к историческому прошлому и настоящему родного края.</w:t>
      </w:r>
    </w:p>
    <w:p w:rsidR="003C0D4A" w:rsidRPr="006C6E7F" w:rsidRDefault="003C0D4A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D4A" w:rsidRPr="00A5768B" w:rsidRDefault="003C0D4A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Педагог,  реализующий программу</w:t>
      </w:r>
      <w:r w:rsidRPr="003C0D4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C6E7F" w:rsidRPr="00A5768B">
        <w:rPr>
          <w:rFonts w:ascii="Times New Roman" w:hAnsi="Times New Roman" w:cs="Times New Roman"/>
          <w:bCs/>
          <w:sz w:val="28"/>
          <w:szCs w:val="28"/>
        </w:rPr>
        <w:t>Бабина Мария Викторовна</w:t>
      </w:r>
    </w:p>
    <w:p w:rsidR="003C0D4A" w:rsidRPr="00A5768B" w:rsidRDefault="003C0D4A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D4A" w:rsidRDefault="003C0D4A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0D4A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</w:p>
    <w:p w:rsidR="006C6E7F" w:rsidRPr="006C6E7F" w:rsidRDefault="006C6E7F" w:rsidP="006C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E7F">
        <w:rPr>
          <w:rFonts w:ascii="Times New Roman" w:hAnsi="Times New Roman" w:cs="Times New Roman"/>
          <w:sz w:val="28"/>
          <w:szCs w:val="28"/>
        </w:rPr>
        <w:t>Воспитывать гражданско-патриотические позиции у школьников, развив</w:t>
      </w:r>
      <w:r>
        <w:rPr>
          <w:rFonts w:ascii="Times New Roman" w:hAnsi="Times New Roman" w:cs="Times New Roman"/>
          <w:sz w:val="28"/>
          <w:szCs w:val="28"/>
        </w:rPr>
        <w:t>ать  поисково-творческие способ</w:t>
      </w:r>
      <w:r w:rsidRPr="006C6E7F">
        <w:rPr>
          <w:rFonts w:ascii="Times New Roman" w:hAnsi="Times New Roman" w:cs="Times New Roman"/>
          <w:sz w:val="28"/>
          <w:szCs w:val="28"/>
        </w:rPr>
        <w:t xml:space="preserve">ности посредством включения их в музейную работу. </w:t>
      </w:r>
    </w:p>
    <w:p w:rsidR="006C6E7F" w:rsidRPr="006C6E7F" w:rsidRDefault="006C6E7F" w:rsidP="006C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7F" w:rsidRPr="006C6E7F" w:rsidRDefault="003C0D4A" w:rsidP="006C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0D4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6C6E7F" w:rsidRPr="006C6E7F">
        <w:t xml:space="preserve"> </w:t>
      </w:r>
      <w:r w:rsidR="006C6E7F" w:rsidRPr="006C6E7F">
        <w:rPr>
          <w:rFonts w:ascii="Times New Roman" w:hAnsi="Times New Roman" w:cs="Times New Roman"/>
          <w:bCs/>
          <w:sz w:val="28"/>
          <w:szCs w:val="28"/>
        </w:rPr>
        <w:t xml:space="preserve">1.Приобщение учащихся к поисково-творческой работе, к исследованию истории родного края. </w:t>
      </w:r>
    </w:p>
    <w:p w:rsidR="006C6E7F" w:rsidRPr="006C6E7F" w:rsidRDefault="006C6E7F" w:rsidP="006C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6C6E7F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изучения музейного дела. </w:t>
      </w:r>
    </w:p>
    <w:p w:rsidR="003C0D4A" w:rsidRPr="006C6E7F" w:rsidRDefault="006C6E7F" w:rsidP="006C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6C6E7F">
        <w:rPr>
          <w:rFonts w:ascii="Times New Roman" w:hAnsi="Times New Roman" w:cs="Times New Roman"/>
          <w:bCs/>
          <w:sz w:val="28"/>
          <w:szCs w:val="28"/>
        </w:rPr>
        <w:t xml:space="preserve">Формирование умений и навыков </w:t>
      </w:r>
      <w:r w:rsidR="00A5768B">
        <w:rPr>
          <w:rFonts w:ascii="Times New Roman" w:hAnsi="Times New Roman" w:cs="Times New Roman"/>
          <w:bCs/>
          <w:sz w:val="28"/>
          <w:szCs w:val="28"/>
        </w:rPr>
        <w:t>работы с музейными экспонатами</w:t>
      </w:r>
      <w:proofErr w:type="gramStart"/>
      <w:r w:rsidR="00A57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6E7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C6E7F">
        <w:rPr>
          <w:rFonts w:ascii="Times New Roman" w:hAnsi="Times New Roman" w:cs="Times New Roman"/>
          <w:bCs/>
          <w:sz w:val="28"/>
          <w:szCs w:val="28"/>
        </w:rPr>
        <w:t>ыработать умение составлять музейные экспозиции, вест</w:t>
      </w:r>
      <w:r>
        <w:rPr>
          <w:rFonts w:ascii="Times New Roman" w:hAnsi="Times New Roman" w:cs="Times New Roman"/>
          <w:bCs/>
          <w:sz w:val="28"/>
          <w:szCs w:val="28"/>
        </w:rPr>
        <w:t>и беседы, про</w:t>
      </w:r>
      <w:r w:rsidRPr="006C6E7F">
        <w:rPr>
          <w:rFonts w:ascii="Times New Roman" w:hAnsi="Times New Roman" w:cs="Times New Roman"/>
          <w:bCs/>
          <w:sz w:val="28"/>
          <w:szCs w:val="28"/>
        </w:rPr>
        <w:t>водить экскурсии по музею.</w:t>
      </w:r>
    </w:p>
    <w:p w:rsidR="003C0D4A" w:rsidRPr="006C6E7F" w:rsidRDefault="003C0D4A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768B" w:rsidRPr="00A5768B" w:rsidRDefault="003C0D4A" w:rsidP="00A5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0D4A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A5768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5768B" w:rsidRPr="00A5768B">
        <w:rPr>
          <w:rFonts w:ascii="Times New Roman" w:hAnsi="Times New Roman" w:cs="Times New Roman"/>
          <w:bCs/>
          <w:sz w:val="28"/>
          <w:szCs w:val="28"/>
        </w:rPr>
        <w:t xml:space="preserve">данная программа рассчитана на 2 года обучения. </w:t>
      </w:r>
    </w:p>
    <w:p w:rsidR="00A5768B" w:rsidRPr="00A5768B" w:rsidRDefault="00A5768B" w:rsidP="00A5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768B">
        <w:rPr>
          <w:rFonts w:ascii="Times New Roman" w:hAnsi="Times New Roman" w:cs="Times New Roman"/>
          <w:bCs/>
          <w:sz w:val="28"/>
          <w:szCs w:val="28"/>
        </w:rPr>
        <w:tab/>
        <w:t xml:space="preserve">Объем программы  272 часа, которые распределяются следующим образом: </w:t>
      </w:r>
    </w:p>
    <w:p w:rsidR="00A5768B" w:rsidRDefault="00A5768B" w:rsidP="00A5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768B">
        <w:rPr>
          <w:rFonts w:ascii="Times New Roman" w:hAnsi="Times New Roman" w:cs="Times New Roman"/>
          <w:bCs/>
          <w:sz w:val="28"/>
          <w:szCs w:val="28"/>
        </w:rPr>
        <w:t xml:space="preserve">Первый год обучения – 136 часов </w:t>
      </w:r>
    </w:p>
    <w:p w:rsidR="003C0D4A" w:rsidRPr="00A5768B" w:rsidRDefault="00A5768B" w:rsidP="00A5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768B">
        <w:rPr>
          <w:rFonts w:ascii="Times New Roman" w:hAnsi="Times New Roman" w:cs="Times New Roman"/>
          <w:bCs/>
          <w:sz w:val="28"/>
          <w:szCs w:val="28"/>
        </w:rPr>
        <w:t xml:space="preserve">Второй год обучения – 136 </w:t>
      </w:r>
      <w:r>
        <w:rPr>
          <w:rFonts w:ascii="Times New Roman" w:hAnsi="Times New Roman" w:cs="Times New Roman"/>
          <w:bCs/>
          <w:sz w:val="28"/>
          <w:szCs w:val="28"/>
        </w:rPr>
        <w:t>часов</w:t>
      </w:r>
    </w:p>
    <w:p w:rsidR="003C0D4A" w:rsidRPr="00A5768B" w:rsidRDefault="003C0D4A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D4A" w:rsidRPr="00A5768B" w:rsidRDefault="003C0D4A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0D4A">
        <w:rPr>
          <w:rFonts w:ascii="Times New Roman" w:hAnsi="Times New Roman" w:cs="Times New Roman"/>
          <w:b/>
          <w:bCs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b/>
          <w:bCs/>
          <w:sz w:val="28"/>
          <w:szCs w:val="28"/>
        </w:rPr>
        <w:t>обу</w:t>
      </w:r>
      <w:r w:rsidRPr="003C0D4A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3C0D4A">
        <w:rPr>
          <w:rFonts w:ascii="Times New Roman" w:hAnsi="Times New Roman" w:cs="Times New Roman"/>
          <w:b/>
          <w:bCs/>
          <w:sz w:val="28"/>
          <w:szCs w:val="28"/>
        </w:rPr>
        <w:t xml:space="preserve">щихся: </w:t>
      </w:r>
      <w:r w:rsidR="00A5768B" w:rsidRPr="00A5768B">
        <w:rPr>
          <w:rFonts w:ascii="Times New Roman" w:hAnsi="Times New Roman" w:cs="Times New Roman"/>
          <w:bCs/>
          <w:sz w:val="28"/>
          <w:szCs w:val="28"/>
        </w:rPr>
        <w:t>для учащихся 5-11 классов</w:t>
      </w:r>
    </w:p>
    <w:p w:rsidR="003C0D4A" w:rsidRPr="00A5768B" w:rsidRDefault="003C0D4A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7F" w:rsidRPr="006C6E7F" w:rsidRDefault="003C0D4A" w:rsidP="006C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E7F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результат: </w:t>
      </w:r>
    </w:p>
    <w:p w:rsidR="006C6E7F" w:rsidRPr="006C6E7F" w:rsidRDefault="006C6E7F" w:rsidP="006C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 w:rsidRPr="006C6E7F">
        <w:rPr>
          <w:rFonts w:ascii="Times New Roman" w:hAnsi="Times New Roman" w:cs="Times New Roman"/>
          <w:bCs/>
          <w:sz w:val="28"/>
          <w:szCs w:val="28"/>
        </w:rPr>
        <w:t>В процессе овладения программой школьники знают, как учитывать и хранить музейные фонды. Умеют описывать музейные экспонаты и заполнять инвентарные карточки. Учатся изготавливать паспарту и конверты.</w:t>
      </w:r>
    </w:p>
    <w:p w:rsidR="006C6E7F" w:rsidRPr="006C6E7F" w:rsidRDefault="006C6E7F" w:rsidP="006C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 w:rsidRPr="006C6E7F">
        <w:rPr>
          <w:rFonts w:ascii="Times New Roman" w:hAnsi="Times New Roman" w:cs="Times New Roman"/>
          <w:bCs/>
          <w:sz w:val="28"/>
          <w:szCs w:val="28"/>
        </w:rPr>
        <w:t>Приобретают навык собирательской, поисковой работы, умение вести диалог, брать интервью.</w:t>
      </w:r>
    </w:p>
    <w:p w:rsidR="006C6E7F" w:rsidRPr="006C6E7F" w:rsidRDefault="006C6E7F" w:rsidP="006C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 w:rsidRPr="006C6E7F">
        <w:rPr>
          <w:rFonts w:ascii="Times New Roman" w:hAnsi="Times New Roman" w:cs="Times New Roman"/>
          <w:bCs/>
          <w:sz w:val="28"/>
          <w:szCs w:val="28"/>
        </w:rPr>
        <w:t>Овладевают навыками  составления и ведения экскурсии по музею как обзорной, так и тематической (умение определить тему и цель экскурсии, провести отбор экспонатов).</w:t>
      </w:r>
    </w:p>
    <w:p w:rsidR="003C0D4A" w:rsidRPr="006C6E7F" w:rsidRDefault="006C6E7F" w:rsidP="006C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 w:rsidRPr="006C6E7F">
        <w:rPr>
          <w:rFonts w:ascii="Times New Roman" w:hAnsi="Times New Roman" w:cs="Times New Roman"/>
          <w:bCs/>
          <w:sz w:val="28"/>
          <w:szCs w:val="28"/>
        </w:rPr>
        <w:t>Умеют готовить и проводить встречи, классные часы и акции на патриотические темы,</w:t>
      </w:r>
    </w:p>
    <w:p w:rsidR="003C0D4A" w:rsidRPr="006C6E7F" w:rsidRDefault="003C0D4A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D4A" w:rsidRPr="003C0D4A" w:rsidRDefault="003C0D4A" w:rsidP="003C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0D4A">
        <w:rPr>
          <w:rFonts w:ascii="Times New Roman" w:hAnsi="Times New Roman" w:cs="Times New Roman"/>
          <w:b/>
          <w:bCs/>
          <w:sz w:val="28"/>
          <w:szCs w:val="28"/>
        </w:rPr>
        <w:t>Подведение итогов реализации дополнительной общеобразовательной</w:t>
      </w:r>
    </w:p>
    <w:p w:rsidR="00D86AF3" w:rsidRDefault="003C0D4A" w:rsidP="003C0D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0D4A">
        <w:rPr>
          <w:rFonts w:ascii="Times New Roman" w:hAnsi="Times New Roman" w:cs="Times New Roman"/>
          <w:b/>
          <w:bCs/>
          <w:sz w:val="28"/>
          <w:szCs w:val="28"/>
        </w:rPr>
        <w:t xml:space="preserve">общеразвивающей программы: </w:t>
      </w:r>
    </w:p>
    <w:p w:rsidR="006C6E7F" w:rsidRPr="006C6E7F" w:rsidRDefault="006C6E7F" w:rsidP="006C6E7F">
      <w:pPr>
        <w:rPr>
          <w:rFonts w:ascii="Times New Roman" w:hAnsi="Times New Roman" w:cs="Times New Roman"/>
          <w:bCs/>
          <w:sz w:val="28"/>
          <w:szCs w:val="28"/>
        </w:rPr>
      </w:pPr>
      <w:r w:rsidRPr="006C6E7F">
        <w:rPr>
          <w:rFonts w:ascii="Times New Roman" w:hAnsi="Times New Roman" w:cs="Times New Roman"/>
          <w:bCs/>
          <w:sz w:val="28"/>
          <w:szCs w:val="28"/>
        </w:rPr>
        <w:t>1.участие в краеведческих конференциях районного и областного уровня;</w:t>
      </w:r>
    </w:p>
    <w:p w:rsidR="006C6E7F" w:rsidRPr="006C6E7F" w:rsidRDefault="006C6E7F" w:rsidP="006C6E7F">
      <w:pPr>
        <w:rPr>
          <w:rFonts w:ascii="Times New Roman" w:hAnsi="Times New Roman" w:cs="Times New Roman"/>
          <w:bCs/>
          <w:sz w:val="28"/>
          <w:szCs w:val="28"/>
        </w:rPr>
      </w:pPr>
      <w:r w:rsidRPr="006C6E7F">
        <w:rPr>
          <w:rFonts w:ascii="Times New Roman" w:hAnsi="Times New Roman" w:cs="Times New Roman"/>
          <w:bCs/>
          <w:sz w:val="28"/>
          <w:szCs w:val="28"/>
        </w:rPr>
        <w:lastRenderedPageBreak/>
        <w:t>2.выставки детского творчества в музее;</w:t>
      </w:r>
    </w:p>
    <w:p w:rsidR="006C6E7F" w:rsidRPr="006C6E7F" w:rsidRDefault="006C6E7F" w:rsidP="006C6E7F">
      <w:pPr>
        <w:rPr>
          <w:rFonts w:ascii="Times New Roman" w:hAnsi="Times New Roman" w:cs="Times New Roman"/>
          <w:bCs/>
          <w:sz w:val="28"/>
          <w:szCs w:val="28"/>
        </w:rPr>
      </w:pPr>
      <w:r w:rsidRPr="006C6E7F">
        <w:rPr>
          <w:rFonts w:ascii="Times New Roman" w:hAnsi="Times New Roman" w:cs="Times New Roman"/>
          <w:bCs/>
          <w:sz w:val="28"/>
          <w:szCs w:val="28"/>
        </w:rPr>
        <w:t>3.проведение клас</w:t>
      </w:r>
      <w:r w:rsidR="00A5768B">
        <w:rPr>
          <w:rFonts w:ascii="Times New Roman" w:hAnsi="Times New Roman" w:cs="Times New Roman"/>
          <w:bCs/>
          <w:sz w:val="28"/>
          <w:szCs w:val="28"/>
        </w:rPr>
        <w:t xml:space="preserve">сных часов, </w:t>
      </w:r>
      <w:bookmarkStart w:id="0" w:name="_GoBack"/>
      <w:bookmarkEnd w:id="0"/>
      <w:r w:rsidRPr="006C6E7F">
        <w:rPr>
          <w:rFonts w:ascii="Times New Roman" w:hAnsi="Times New Roman" w:cs="Times New Roman"/>
          <w:bCs/>
          <w:sz w:val="28"/>
          <w:szCs w:val="28"/>
        </w:rPr>
        <w:t xml:space="preserve"> тружениками тыла, известными людьми села;</w:t>
      </w:r>
    </w:p>
    <w:p w:rsidR="006C6E7F" w:rsidRPr="006C6E7F" w:rsidRDefault="006C6E7F" w:rsidP="006C6E7F">
      <w:pPr>
        <w:rPr>
          <w:rFonts w:ascii="Times New Roman" w:hAnsi="Times New Roman" w:cs="Times New Roman"/>
          <w:bCs/>
          <w:sz w:val="28"/>
          <w:szCs w:val="28"/>
        </w:rPr>
      </w:pPr>
      <w:r w:rsidRPr="006C6E7F">
        <w:rPr>
          <w:rFonts w:ascii="Times New Roman" w:hAnsi="Times New Roman" w:cs="Times New Roman"/>
          <w:bCs/>
          <w:sz w:val="28"/>
          <w:szCs w:val="28"/>
        </w:rPr>
        <w:t>4.проведение обзорных и тематических экскурсий по музею для школьников и односельчан.</w:t>
      </w:r>
    </w:p>
    <w:p w:rsidR="003C0D4A" w:rsidRPr="006C6E7F" w:rsidRDefault="003C0D4A" w:rsidP="003C0D4A">
      <w:pPr>
        <w:rPr>
          <w:rFonts w:ascii="Times New Roman" w:hAnsi="Times New Roman" w:cs="Times New Roman"/>
          <w:bCs/>
          <w:sz w:val="28"/>
          <w:szCs w:val="28"/>
        </w:rPr>
      </w:pPr>
    </w:p>
    <w:p w:rsidR="003C0D4A" w:rsidRDefault="003C0D4A" w:rsidP="003C0D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0D4A" w:rsidRDefault="003C0D4A" w:rsidP="003C0D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0D4A" w:rsidRDefault="003C0D4A" w:rsidP="003C0D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0D4A" w:rsidRDefault="003C0D4A" w:rsidP="003C0D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0D4A" w:rsidRDefault="003C0D4A" w:rsidP="003C0D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0D4A" w:rsidRDefault="003C0D4A" w:rsidP="003C0D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0D4A" w:rsidRDefault="003C0D4A" w:rsidP="003C0D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0D4A" w:rsidRDefault="003C0D4A" w:rsidP="003C0D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0D4A" w:rsidRPr="003C0D4A" w:rsidRDefault="003C0D4A" w:rsidP="003C0D4A">
      <w:pPr>
        <w:rPr>
          <w:rFonts w:ascii="Times New Roman" w:hAnsi="Times New Roman" w:cs="Times New Roman"/>
          <w:sz w:val="28"/>
          <w:szCs w:val="28"/>
        </w:rPr>
      </w:pPr>
    </w:p>
    <w:sectPr w:rsidR="003C0D4A" w:rsidRPr="003C0D4A" w:rsidSect="0037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D4A"/>
    <w:rsid w:val="000B20EC"/>
    <w:rsid w:val="0037544C"/>
    <w:rsid w:val="003C0D4A"/>
    <w:rsid w:val="00510280"/>
    <w:rsid w:val="006C6E7F"/>
    <w:rsid w:val="00A5768B"/>
    <w:rsid w:val="00B45D4F"/>
    <w:rsid w:val="00BE3DFE"/>
    <w:rsid w:val="00D7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Музей</cp:lastModifiedBy>
  <cp:revision>6</cp:revision>
  <cp:lastPrinted>2019-06-10T06:53:00Z</cp:lastPrinted>
  <dcterms:created xsi:type="dcterms:W3CDTF">2019-06-10T06:47:00Z</dcterms:created>
  <dcterms:modified xsi:type="dcterms:W3CDTF">2019-06-14T08:23:00Z</dcterms:modified>
</cp:coreProperties>
</file>